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1995" w14:textId="4571BD58" w:rsidR="008C42FC" w:rsidRPr="007534BA" w:rsidRDefault="005F7019" w:rsidP="004D2FB3">
      <w:pPr>
        <w:spacing w:before="240"/>
        <w:rPr>
          <w:rFonts w:ascii="Arial" w:hAnsi="Arial" w:cs="Arial"/>
          <w:b/>
          <w:sz w:val="24"/>
          <w:szCs w:val="24"/>
        </w:rPr>
      </w:pPr>
      <w:r w:rsidRPr="007534B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37A586FE" wp14:editId="3779C1F2">
            <wp:simplePos x="0" y="0"/>
            <wp:positionH relativeFrom="margin">
              <wp:align>center</wp:align>
            </wp:positionH>
            <wp:positionV relativeFrom="paragraph">
              <wp:posOffset>3928745</wp:posOffset>
            </wp:positionV>
            <wp:extent cx="2143760" cy="1879600"/>
            <wp:effectExtent l="0" t="0" r="8890" b="6350"/>
            <wp:wrapTight wrapText="bothSides">
              <wp:wrapPolygon edited="0">
                <wp:start x="0" y="0"/>
                <wp:lineTo x="0" y="21454"/>
                <wp:lineTo x="21498" y="21454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4B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E1E4D7B" wp14:editId="20860971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6718935" cy="3767455"/>
            <wp:effectExtent l="0" t="0" r="5715" b="4445"/>
            <wp:wrapTight wrapText="bothSides">
              <wp:wrapPolygon edited="0">
                <wp:start x="0" y="0"/>
                <wp:lineTo x="0" y="21516"/>
                <wp:lineTo x="21557" y="21516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2E569" w14:textId="2E212876" w:rsidR="00193D0E" w:rsidRPr="007534BA" w:rsidRDefault="00C87B02" w:rsidP="004D2FB3">
      <w:pPr>
        <w:spacing w:before="240"/>
        <w:rPr>
          <w:rFonts w:ascii="Arial" w:hAnsi="Arial" w:cs="Arial"/>
          <w:b/>
          <w:sz w:val="24"/>
          <w:szCs w:val="24"/>
        </w:rPr>
      </w:pPr>
      <w:r w:rsidRPr="007534BA">
        <w:rPr>
          <w:rFonts w:ascii="Arial" w:hAnsi="Arial" w:cs="Arial"/>
          <w:b/>
          <w:sz w:val="24"/>
          <w:szCs w:val="24"/>
        </w:rPr>
        <w:t xml:space="preserve"> </w:t>
      </w:r>
    </w:p>
    <w:p w14:paraId="471091A1" w14:textId="3102F6A8" w:rsidR="008C42FC" w:rsidRPr="007534BA" w:rsidRDefault="008C42FC" w:rsidP="004D2FB3">
      <w:pPr>
        <w:spacing w:before="240"/>
        <w:rPr>
          <w:rFonts w:ascii="Arial" w:hAnsi="Arial" w:cs="Arial"/>
          <w:b/>
          <w:sz w:val="24"/>
          <w:szCs w:val="24"/>
        </w:rPr>
      </w:pPr>
    </w:p>
    <w:p w14:paraId="1806BF81" w14:textId="77777777" w:rsidR="00DD33B3" w:rsidRPr="007534BA" w:rsidRDefault="00DD33B3" w:rsidP="005F7019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</w:rPr>
      </w:pPr>
    </w:p>
    <w:p w14:paraId="1499E7F9" w14:textId="77777777" w:rsidR="00DD33B3" w:rsidRPr="007534BA" w:rsidRDefault="00DD33B3" w:rsidP="005F7019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</w:rPr>
      </w:pPr>
    </w:p>
    <w:p w14:paraId="5F5A782E" w14:textId="77777777" w:rsidR="00310AA1" w:rsidRPr="007534BA" w:rsidRDefault="00310AA1" w:rsidP="005F7019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</w:rPr>
      </w:pPr>
    </w:p>
    <w:p w14:paraId="7C51F7EF" w14:textId="2C087A2D" w:rsidR="00B80C50" w:rsidRPr="007534BA" w:rsidRDefault="002A2876" w:rsidP="005F7019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80"/>
          <w:szCs w:val="80"/>
        </w:rPr>
      </w:pPr>
      <w:r w:rsidRPr="007534BA">
        <w:rPr>
          <w:rFonts w:ascii="Arial" w:hAnsi="Arial" w:cs="Arial"/>
          <w:b/>
          <w:bCs/>
          <w:color w:val="auto"/>
          <w:sz w:val="80"/>
          <w:szCs w:val="80"/>
        </w:rPr>
        <w:t>CRISIS</w:t>
      </w:r>
      <w:r w:rsidR="005D2EF8" w:rsidRPr="007534BA">
        <w:rPr>
          <w:rFonts w:ascii="Arial" w:hAnsi="Arial" w:cs="Arial"/>
          <w:b/>
          <w:bCs/>
          <w:color w:val="auto"/>
          <w:sz w:val="80"/>
          <w:szCs w:val="80"/>
        </w:rPr>
        <w:t xml:space="preserve"> POLICY</w:t>
      </w:r>
    </w:p>
    <w:p w14:paraId="34EDAB62" w14:textId="78637021" w:rsidR="00B80C50" w:rsidRPr="007534BA" w:rsidRDefault="00B80C50" w:rsidP="00E30BAD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48"/>
          <w:szCs w:val="48"/>
        </w:rPr>
        <w:sectPr w:rsidR="00B80C50" w:rsidRPr="007534BA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534BA">
        <w:rPr>
          <w:rFonts w:ascii="Arial" w:hAnsi="Arial" w:cs="Arial"/>
          <w:b/>
          <w:bCs/>
          <w:color w:val="auto"/>
          <w:sz w:val="48"/>
          <w:szCs w:val="48"/>
        </w:rPr>
        <w:t xml:space="preserve">Updated </w:t>
      </w:r>
      <w:r w:rsidR="00492A3C">
        <w:rPr>
          <w:rFonts w:ascii="Arial" w:hAnsi="Arial" w:cs="Arial"/>
          <w:b/>
          <w:bCs/>
          <w:color w:val="auto"/>
          <w:sz w:val="48"/>
          <w:szCs w:val="48"/>
        </w:rPr>
        <w:t xml:space="preserve">May </w:t>
      </w:r>
      <w:r w:rsidR="00DD33B3" w:rsidRPr="007534BA">
        <w:rPr>
          <w:rFonts w:ascii="Arial" w:hAnsi="Arial" w:cs="Arial"/>
          <w:b/>
          <w:bCs/>
          <w:color w:val="auto"/>
          <w:sz w:val="48"/>
          <w:szCs w:val="48"/>
        </w:rPr>
        <w:t>21</w:t>
      </w:r>
    </w:p>
    <w:p w14:paraId="4BBC4CA4" w14:textId="77777777" w:rsidR="00C02BFD" w:rsidRPr="007534BA" w:rsidRDefault="00C02BFD" w:rsidP="00C02BFD">
      <w:pPr>
        <w:pStyle w:val="Heading1"/>
        <w:rPr>
          <w:rFonts w:ascii="Arial" w:hAnsi="Arial" w:cs="Arial"/>
          <w:b/>
          <w:bCs/>
        </w:rPr>
      </w:pPr>
      <w:r w:rsidRPr="007534BA">
        <w:rPr>
          <w:rFonts w:ascii="Arial" w:hAnsi="Arial" w:cs="Arial"/>
          <w:b/>
          <w:bCs/>
        </w:rPr>
        <w:lastRenderedPageBreak/>
        <w:t>CRISIS POLICY</w:t>
      </w:r>
    </w:p>
    <w:p w14:paraId="11D500E1" w14:textId="74E17CEA" w:rsidR="00C02BFD" w:rsidRPr="007534BA" w:rsidRDefault="00C02BFD" w:rsidP="00C02BFD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609"/>
        <w:tblW w:w="8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4507"/>
        <w:gridCol w:w="2387"/>
      </w:tblGrid>
      <w:tr w:rsidR="007534BA" w:rsidRPr="00E601CE" w14:paraId="64C267C5" w14:textId="77777777" w:rsidTr="007534BA">
        <w:trPr>
          <w:trHeight w:val="567"/>
        </w:trPr>
        <w:tc>
          <w:tcPr>
            <w:tcW w:w="1588" w:type="dxa"/>
            <w:shd w:val="clear" w:color="auto" w:fill="A6A6A6" w:themeFill="background1" w:themeFillShade="A6"/>
            <w:vAlign w:val="center"/>
          </w:tcPr>
          <w:p w14:paraId="1A0D1AE5" w14:textId="77777777" w:rsidR="007534BA" w:rsidRPr="00E601CE" w:rsidRDefault="007534BA" w:rsidP="007534BA">
            <w:pPr>
              <w:rPr>
                <w:rFonts w:ascii="Arial" w:hAnsi="Arial" w:cs="Arial"/>
                <w:b/>
              </w:rPr>
            </w:pPr>
            <w:bookmarkStart w:id="0" w:name="_Hlk75891264"/>
            <w:r w:rsidRPr="00E601CE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4507" w:type="dxa"/>
            <w:shd w:val="clear" w:color="auto" w:fill="A6A6A6" w:themeFill="background1" w:themeFillShade="A6"/>
            <w:vAlign w:val="center"/>
          </w:tcPr>
          <w:p w14:paraId="03CD8CDA" w14:textId="77777777" w:rsidR="007534BA" w:rsidRPr="00E601CE" w:rsidRDefault="007534BA" w:rsidP="007534BA">
            <w:pPr>
              <w:rPr>
                <w:rFonts w:ascii="Arial" w:hAnsi="Arial" w:cs="Arial"/>
                <w:b/>
              </w:rPr>
            </w:pPr>
            <w:r w:rsidRPr="00E601CE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87" w:type="dxa"/>
            <w:shd w:val="clear" w:color="auto" w:fill="A6A6A6" w:themeFill="background1" w:themeFillShade="A6"/>
            <w:vAlign w:val="center"/>
          </w:tcPr>
          <w:p w14:paraId="7FA12982" w14:textId="77777777" w:rsidR="007534BA" w:rsidRPr="00E601CE" w:rsidRDefault="007534BA" w:rsidP="007534BA">
            <w:pPr>
              <w:rPr>
                <w:rFonts w:ascii="Arial" w:hAnsi="Arial" w:cs="Arial"/>
                <w:b/>
              </w:rPr>
            </w:pPr>
            <w:r w:rsidRPr="00E601CE">
              <w:rPr>
                <w:rFonts w:ascii="Arial" w:hAnsi="Arial" w:cs="Arial"/>
                <w:b/>
              </w:rPr>
              <w:t>Date</w:t>
            </w:r>
          </w:p>
        </w:tc>
      </w:tr>
      <w:tr w:rsidR="007534BA" w:rsidRPr="00E601CE" w14:paraId="39700CDE" w14:textId="77777777" w:rsidTr="007534BA">
        <w:tc>
          <w:tcPr>
            <w:tcW w:w="1588" w:type="dxa"/>
          </w:tcPr>
          <w:p w14:paraId="1113E109" w14:textId="49DB1F1D" w:rsidR="007534BA" w:rsidRPr="00E601CE" w:rsidRDefault="007534BA" w:rsidP="0075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4507" w:type="dxa"/>
          </w:tcPr>
          <w:p w14:paraId="42ACE266" w14:textId="25BBE418" w:rsidR="007534BA" w:rsidRPr="00E601CE" w:rsidRDefault="007534BA" w:rsidP="0075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Policy</w:t>
            </w:r>
          </w:p>
        </w:tc>
        <w:tc>
          <w:tcPr>
            <w:tcW w:w="2387" w:type="dxa"/>
          </w:tcPr>
          <w:p w14:paraId="7D762B82" w14:textId="4D1C465E" w:rsidR="007534BA" w:rsidRPr="00E601CE" w:rsidRDefault="007534BA" w:rsidP="0075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Jan 21</w:t>
            </w:r>
          </w:p>
        </w:tc>
      </w:tr>
      <w:tr w:rsidR="007534BA" w:rsidRPr="00E601CE" w14:paraId="0245CED5" w14:textId="77777777" w:rsidTr="007534BA">
        <w:tc>
          <w:tcPr>
            <w:tcW w:w="6095" w:type="dxa"/>
            <w:gridSpan w:val="2"/>
          </w:tcPr>
          <w:p w14:paraId="1AAA7731" w14:textId="77777777" w:rsidR="007534BA" w:rsidRPr="00E601CE" w:rsidRDefault="007534BA" w:rsidP="007534BA">
            <w:pPr>
              <w:rPr>
                <w:rFonts w:ascii="Arial" w:hAnsi="Arial" w:cs="Arial"/>
              </w:rPr>
            </w:pPr>
            <w:r w:rsidRPr="00E601CE">
              <w:rPr>
                <w:rFonts w:ascii="Arial" w:hAnsi="Arial" w:cs="Arial"/>
              </w:rPr>
              <w:t xml:space="preserve">Board Approved </w:t>
            </w:r>
          </w:p>
        </w:tc>
        <w:tc>
          <w:tcPr>
            <w:tcW w:w="2387" w:type="dxa"/>
          </w:tcPr>
          <w:p w14:paraId="18AB64C6" w14:textId="77777777" w:rsidR="007534BA" w:rsidRPr="00E601CE" w:rsidRDefault="007534BA" w:rsidP="007534BA">
            <w:pPr>
              <w:rPr>
                <w:rFonts w:ascii="Arial" w:hAnsi="Arial" w:cs="Arial"/>
              </w:rPr>
            </w:pPr>
            <w:r w:rsidRPr="00CF4499">
              <w:rPr>
                <w:rFonts w:ascii="Arial" w:hAnsi="Arial" w:cs="Arial"/>
                <w:color w:val="000000" w:themeColor="text1"/>
              </w:rPr>
              <w:t>07 May 21</w:t>
            </w:r>
          </w:p>
        </w:tc>
      </w:tr>
      <w:tr w:rsidR="007534BA" w:rsidRPr="00E601CE" w14:paraId="4B85BDD9" w14:textId="77777777" w:rsidTr="007534BA">
        <w:tc>
          <w:tcPr>
            <w:tcW w:w="6095" w:type="dxa"/>
            <w:gridSpan w:val="2"/>
          </w:tcPr>
          <w:p w14:paraId="4B1C7F1F" w14:textId="77777777" w:rsidR="007534BA" w:rsidRPr="00E601CE" w:rsidRDefault="007534BA" w:rsidP="007534BA">
            <w:pPr>
              <w:rPr>
                <w:rFonts w:ascii="Arial" w:hAnsi="Arial" w:cs="Arial"/>
              </w:rPr>
            </w:pPr>
            <w:r w:rsidRPr="00E601CE">
              <w:rPr>
                <w:rFonts w:ascii="Arial" w:hAnsi="Arial" w:cs="Arial"/>
              </w:rPr>
              <w:t xml:space="preserve">For Review: </w:t>
            </w:r>
          </w:p>
        </w:tc>
        <w:tc>
          <w:tcPr>
            <w:tcW w:w="2387" w:type="dxa"/>
          </w:tcPr>
          <w:p w14:paraId="1F459584" w14:textId="7082A6C5" w:rsidR="007534BA" w:rsidRPr="00E601CE" w:rsidRDefault="00492A3C" w:rsidP="0075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07 May </w:t>
            </w:r>
            <w:r w:rsidR="007534BA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7534BA" w:rsidRPr="00E601CE" w14:paraId="079CF430" w14:textId="77777777" w:rsidTr="007534BA">
        <w:tc>
          <w:tcPr>
            <w:tcW w:w="6095" w:type="dxa"/>
            <w:gridSpan w:val="2"/>
          </w:tcPr>
          <w:p w14:paraId="64D0FFF4" w14:textId="68C9BAB5" w:rsidR="007534BA" w:rsidRPr="00E601CE" w:rsidRDefault="007534BA" w:rsidP="00753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Officer (21/22)</w:t>
            </w:r>
          </w:p>
        </w:tc>
        <w:tc>
          <w:tcPr>
            <w:tcW w:w="2387" w:type="dxa"/>
          </w:tcPr>
          <w:p w14:paraId="40F8107A" w14:textId="7666FE57" w:rsidR="007534BA" w:rsidRDefault="007534BA" w:rsidP="007534B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Clare Rooks </w:t>
            </w:r>
          </w:p>
        </w:tc>
      </w:tr>
    </w:tbl>
    <w:bookmarkEnd w:id="0"/>
    <w:p w14:paraId="2B0050ED" w14:textId="462D640C" w:rsidR="007534BA" w:rsidRPr="007534BA" w:rsidRDefault="007534BA" w:rsidP="007534BA">
      <w:pPr>
        <w:pStyle w:val="Default"/>
        <w:numPr>
          <w:ilvl w:val="0"/>
          <w:numId w:val="3"/>
        </w:numPr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7534BA">
        <w:rPr>
          <w:rFonts w:ascii="Arial" w:hAnsi="Arial" w:cs="Arial"/>
          <w:b/>
          <w:bCs/>
          <w:sz w:val="22"/>
          <w:szCs w:val="22"/>
        </w:rPr>
        <w:t xml:space="preserve">POLICY CONTROL </w:t>
      </w:r>
    </w:p>
    <w:p w14:paraId="5663F2EE" w14:textId="77777777" w:rsidR="007534BA" w:rsidRPr="007534BA" w:rsidRDefault="007534BA" w:rsidP="007534BA">
      <w:pPr>
        <w:pStyle w:val="Default"/>
        <w:spacing w:before="240" w:after="240"/>
        <w:ind w:left="360"/>
        <w:rPr>
          <w:rFonts w:ascii="Arial" w:hAnsi="Arial" w:cs="Arial"/>
          <w:color w:val="auto"/>
          <w:sz w:val="22"/>
          <w:szCs w:val="22"/>
        </w:rPr>
      </w:pPr>
    </w:p>
    <w:p w14:paraId="338F6E4A" w14:textId="15605096" w:rsidR="00C02BFD" w:rsidRPr="007534BA" w:rsidRDefault="00C02BFD" w:rsidP="007534BA">
      <w:pPr>
        <w:pStyle w:val="Default"/>
        <w:numPr>
          <w:ilvl w:val="0"/>
          <w:numId w:val="3"/>
        </w:numPr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7534BA">
        <w:rPr>
          <w:rFonts w:ascii="Arial" w:hAnsi="Arial" w:cs="Arial"/>
          <w:b/>
          <w:bCs/>
        </w:rPr>
        <w:t xml:space="preserve">INTRODUCTION </w:t>
      </w:r>
    </w:p>
    <w:p w14:paraId="6DE74B92" w14:textId="1153DD55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534BA">
        <w:rPr>
          <w:rFonts w:ascii="Arial" w:hAnsi="Arial" w:cs="Arial"/>
        </w:rPr>
        <w:t xml:space="preserve">This Policy has been created to provide guidance to individuals who are involved with the Newquay Foodbank in both a Volunteer and Paid capacity. </w:t>
      </w:r>
    </w:p>
    <w:p w14:paraId="595ED12E" w14:textId="77777777" w:rsidR="002A2876" w:rsidRPr="007534BA" w:rsidRDefault="002A2876" w:rsidP="002A2876">
      <w:pPr>
        <w:pStyle w:val="ListParagraph"/>
        <w:spacing w:after="160" w:line="259" w:lineRule="auto"/>
        <w:ind w:left="792"/>
        <w:rPr>
          <w:rFonts w:ascii="Arial" w:hAnsi="Arial" w:cs="Arial"/>
        </w:rPr>
      </w:pPr>
    </w:p>
    <w:p w14:paraId="5D4B23FC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534BA">
        <w:rPr>
          <w:rFonts w:ascii="Arial" w:hAnsi="Arial" w:cs="Arial"/>
        </w:rPr>
        <w:t xml:space="preserve">Throughout this policy the term staff member will be used to represent both Volunteers and paid individuals. </w:t>
      </w:r>
    </w:p>
    <w:p w14:paraId="26B075CE" w14:textId="77777777" w:rsidR="00C02BFD" w:rsidRPr="007534BA" w:rsidRDefault="00C02BFD" w:rsidP="00C02BFD">
      <w:pPr>
        <w:pStyle w:val="ListParagraph"/>
        <w:ind w:left="792"/>
        <w:rPr>
          <w:rFonts w:ascii="Arial" w:hAnsi="Arial" w:cs="Arial"/>
          <w:b/>
          <w:bCs/>
        </w:rPr>
      </w:pPr>
    </w:p>
    <w:p w14:paraId="5AA431F5" w14:textId="77777777" w:rsidR="00C02BFD" w:rsidRPr="007534BA" w:rsidRDefault="00C02BFD" w:rsidP="00EB0D2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</w:rPr>
      </w:pPr>
      <w:r w:rsidRPr="007534BA">
        <w:rPr>
          <w:rFonts w:ascii="Arial" w:hAnsi="Arial" w:cs="Arial"/>
          <w:b/>
          <w:bCs/>
        </w:rPr>
        <w:t>LONE WORKERS:</w:t>
      </w:r>
    </w:p>
    <w:p w14:paraId="681D60D7" w14:textId="77777777" w:rsidR="00C02BFD" w:rsidRPr="007534BA" w:rsidRDefault="00C02BFD" w:rsidP="00C02BFD">
      <w:pPr>
        <w:pStyle w:val="ListParagraph"/>
        <w:ind w:left="360"/>
        <w:rPr>
          <w:rFonts w:ascii="Arial" w:hAnsi="Arial" w:cs="Arial"/>
          <w:b/>
          <w:bCs/>
        </w:rPr>
      </w:pPr>
    </w:p>
    <w:p w14:paraId="4A18F3F8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534BA">
        <w:rPr>
          <w:rFonts w:ascii="Arial" w:hAnsi="Arial" w:cs="Arial"/>
        </w:rPr>
        <w:t>Should staff members find themselves on their own and in a situation which they you are unhappy or uncomfortable with they should try to ring 999.</w:t>
      </w:r>
    </w:p>
    <w:p w14:paraId="3A543F18" w14:textId="77777777" w:rsidR="00C02BFD" w:rsidRPr="007534BA" w:rsidRDefault="00C02BFD" w:rsidP="00C02BFD">
      <w:pPr>
        <w:pStyle w:val="ListParagraph"/>
        <w:ind w:left="792"/>
        <w:rPr>
          <w:rFonts w:ascii="Arial" w:hAnsi="Arial" w:cs="Arial"/>
        </w:rPr>
      </w:pPr>
    </w:p>
    <w:p w14:paraId="4D0558EE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534BA">
        <w:rPr>
          <w:rFonts w:ascii="Arial" w:hAnsi="Arial" w:cs="Arial"/>
        </w:rPr>
        <w:t xml:space="preserve">Should the staff member feel they are unable to dial 999 they should text or phone the Safeguarding Officer and state </w:t>
      </w:r>
      <w:r w:rsidRPr="007534BA">
        <w:rPr>
          <w:rFonts w:ascii="Arial" w:hAnsi="Arial" w:cs="Arial"/>
          <w:b/>
          <w:bCs/>
        </w:rPr>
        <w:t>‘THE BEANS ARE OFF’,</w:t>
      </w:r>
      <w:r w:rsidRPr="007534BA">
        <w:rPr>
          <w:rFonts w:ascii="Arial" w:hAnsi="Arial" w:cs="Arial"/>
        </w:rPr>
        <w:t xml:space="preserve"> the safeguarding officer will then ask appropriate simple questions which can be answered with simple ‘yes/no’ answers and make appropriate arrangements for immediate support.</w:t>
      </w:r>
    </w:p>
    <w:p w14:paraId="61317ACD" w14:textId="77777777" w:rsidR="00C02BFD" w:rsidRPr="007534BA" w:rsidRDefault="00C02BFD" w:rsidP="00C02BFD">
      <w:pPr>
        <w:pStyle w:val="ListParagraph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4240EA3B" w14:textId="77777777" w:rsidR="00C02BFD" w:rsidRPr="007534BA" w:rsidRDefault="00C02BFD" w:rsidP="00EB0D2B">
      <w:pPr>
        <w:pStyle w:val="ListParagraph"/>
        <w:numPr>
          <w:ilvl w:val="0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DURING SESSION TIMES:</w:t>
      </w:r>
    </w:p>
    <w:p w14:paraId="4F66B884" w14:textId="77777777" w:rsidR="00C02BFD" w:rsidRPr="007534BA" w:rsidRDefault="00C02BFD" w:rsidP="00C02BFD">
      <w:pPr>
        <w:pStyle w:val="ListParagraph"/>
        <w:ind w:left="360"/>
        <w:rPr>
          <w:rStyle w:val="normaltextrun"/>
          <w:rFonts w:ascii="Arial" w:hAnsi="Arial" w:cs="Arial"/>
        </w:rPr>
      </w:pPr>
    </w:p>
    <w:p w14:paraId="32C18D0D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Should an event arise where a staff member needs help and is unable to call directly for help or ring 999 then they should use the following safe phrase: </w:t>
      </w:r>
      <w:r w:rsidRPr="007534BA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IS FLO IN TODAY</w:t>
      </w:r>
    </w:p>
    <w:p w14:paraId="464CF12E" w14:textId="77777777" w:rsidR="00C02BFD" w:rsidRPr="007534BA" w:rsidRDefault="00C02BFD" w:rsidP="00C02BFD">
      <w:pPr>
        <w:pStyle w:val="ListParagraph"/>
        <w:ind w:left="792"/>
        <w:rPr>
          <w:rStyle w:val="normaltextrun"/>
          <w:rFonts w:ascii="Arial" w:hAnsi="Arial" w:cs="Arial"/>
        </w:rPr>
      </w:pPr>
    </w:p>
    <w:p w14:paraId="10CD5A2A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If another staff member hears the safe phrase they should: </w:t>
      </w:r>
    </w:p>
    <w:p w14:paraId="3108B8AD" w14:textId="77777777" w:rsidR="00C02BFD" w:rsidRPr="007534BA" w:rsidRDefault="00C02BFD" w:rsidP="00C02BFD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36A1A043" w14:textId="77777777" w:rsidR="00C02BFD" w:rsidRPr="007534BA" w:rsidRDefault="00C02BFD" w:rsidP="00EB0D2B">
      <w:pPr>
        <w:pStyle w:val="ListParagraph"/>
        <w:numPr>
          <w:ilvl w:val="2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>Recognise this as a request for help.</w:t>
      </w:r>
    </w:p>
    <w:p w14:paraId="718DF4E4" w14:textId="77777777" w:rsidR="00C02BFD" w:rsidRPr="007534BA" w:rsidRDefault="00C02BFD" w:rsidP="00C02BFD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DF8C4C3" w14:textId="77777777" w:rsidR="00C02BFD" w:rsidRPr="007534BA" w:rsidRDefault="00C02BFD" w:rsidP="00EB0D2B">
      <w:pPr>
        <w:pStyle w:val="ListParagraph"/>
        <w:numPr>
          <w:ilvl w:val="2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>Assess the situation and whether they can calm it down or whether to ring 999.</w:t>
      </w:r>
    </w:p>
    <w:p w14:paraId="7BA16971" w14:textId="77777777" w:rsidR="00C02BFD" w:rsidRPr="007534BA" w:rsidRDefault="00C02BFD" w:rsidP="00C02BFD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7A5716F3" w14:textId="7541DE5E" w:rsidR="00C02BFD" w:rsidRPr="007534BA" w:rsidRDefault="00C02BFD" w:rsidP="00EB0D2B">
      <w:pPr>
        <w:pStyle w:val="ListParagraph"/>
        <w:numPr>
          <w:ilvl w:val="2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Whatever the outcome not </w:t>
      </w:r>
      <w:r w:rsidR="00553A83" w:rsidRPr="007534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put </w:t>
      </w: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>themselves or anybody else in danger.</w:t>
      </w:r>
    </w:p>
    <w:p w14:paraId="7A184EB3" w14:textId="77777777" w:rsidR="00C02BFD" w:rsidRPr="007534BA" w:rsidRDefault="00C02BFD" w:rsidP="00C02BFD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119034EC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If needed all staff and clients should vacate the building to ensure everyone’s safety. </w:t>
      </w:r>
    </w:p>
    <w:p w14:paraId="644AFA01" w14:textId="77777777" w:rsidR="00C02BFD" w:rsidRPr="007534BA" w:rsidRDefault="00C02BFD" w:rsidP="00C02BFD">
      <w:pPr>
        <w:pStyle w:val="ListParagraph"/>
        <w:ind w:left="792"/>
        <w:rPr>
          <w:rStyle w:val="normaltextrun"/>
          <w:rFonts w:ascii="Arial" w:hAnsi="Arial" w:cs="Arial"/>
        </w:rPr>
      </w:pPr>
    </w:p>
    <w:p w14:paraId="2B65E204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All should assemble at </w:t>
      </w:r>
      <w:r w:rsidRPr="007534BA">
        <w:rPr>
          <w:rFonts w:ascii="Arial" w:hAnsi="Arial" w:cs="Arial"/>
        </w:rPr>
        <w:t xml:space="preserve">the Fire Assembly Point. </w:t>
      </w:r>
    </w:p>
    <w:p w14:paraId="7E9C6B45" w14:textId="77777777" w:rsidR="00C02BFD" w:rsidRPr="007534BA" w:rsidRDefault="00C02BFD" w:rsidP="00C02BFD">
      <w:pPr>
        <w:pStyle w:val="ListParagraph"/>
        <w:rPr>
          <w:rFonts w:ascii="Arial" w:hAnsi="Arial" w:cs="Arial"/>
        </w:rPr>
      </w:pPr>
    </w:p>
    <w:p w14:paraId="51CC42A2" w14:textId="77777777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534BA">
        <w:rPr>
          <w:rFonts w:ascii="Arial" w:hAnsi="Arial" w:cs="Arial"/>
        </w:rPr>
        <w:t>Sign in sheets should be used to ensure all are safely out of the building.</w:t>
      </w:r>
    </w:p>
    <w:p w14:paraId="24251167" w14:textId="77777777" w:rsidR="00C02BFD" w:rsidRPr="007534BA" w:rsidRDefault="00C02BFD" w:rsidP="00C02BFD">
      <w:pPr>
        <w:pStyle w:val="ListParagraph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3D195A02" w14:textId="77777777" w:rsidR="00C02BFD" w:rsidRPr="007534BA" w:rsidRDefault="00C02BFD" w:rsidP="00EB0D2B">
      <w:pPr>
        <w:pStyle w:val="ListParagraph"/>
        <w:numPr>
          <w:ilvl w:val="0"/>
          <w:numId w:val="2"/>
        </w:numPr>
        <w:spacing w:after="160" w:line="259" w:lineRule="auto"/>
        <w:rPr>
          <w:rStyle w:val="normaltextrun"/>
          <w:rFonts w:ascii="Arial" w:hAnsi="Arial" w:cs="Arial"/>
        </w:rPr>
      </w:pPr>
      <w:r w:rsidRPr="007534BA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IN ALL INSTANCES:</w:t>
      </w:r>
    </w:p>
    <w:p w14:paraId="109EE468" w14:textId="572C83A3" w:rsidR="00C02BFD" w:rsidRPr="007534BA" w:rsidRDefault="00C02BFD" w:rsidP="00EB0D2B">
      <w:pPr>
        <w:pStyle w:val="ListParagraph"/>
        <w:numPr>
          <w:ilvl w:val="1"/>
          <w:numId w:val="2"/>
        </w:numPr>
        <w:spacing w:after="160" w:line="259" w:lineRule="auto"/>
        <w:rPr>
          <w:rStyle w:val="eop"/>
          <w:rFonts w:ascii="Arial" w:hAnsi="Arial" w:cs="Arial"/>
        </w:rPr>
      </w:pPr>
      <w:r w:rsidRPr="007534BA">
        <w:rPr>
          <w:rStyle w:val="normaltextrun"/>
          <w:rFonts w:ascii="Arial" w:hAnsi="Arial" w:cs="Arial"/>
          <w:color w:val="000000"/>
        </w:rPr>
        <w:t>Staff members should:</w:t>
      </w:r>
      <w:r w:rsidRPr="007534BA">
        <w:rPr>
          <w:rStyle w:val="eop"/>
          <w:rFonts w:ascii="Arial" w:hAnsi="Arial" w:cs="Arial"/>
          <w:color w:val="000000"/>
        </w:rPr>
        <w:t> </w:t>
      </w:r>
    </w:p>
    <w:p w14:paraId="61C2F01C" w14:textId="77777777" w:rsidR="00C02BFD" w:rsidRPr="007534BA" w:rsidRDefault="00C02BFD" w:rsidP="00C02BFD">
      <w:pPr>
        <w:pStyle w:val="ListParagraph"/>
        <w:spacing w:after="160" w:line="259" w:lineRule="auto"/>
        <w:ind w:left="792"/>
        <w:rPr>
          <w:rStyle w:val="eop"/>
          <w:rFonts w:ascii="Arial" w:hAnsi="Arial" w:cs="Arial"/>
        </w:rPr>
      </w:pPr>
    </w:p>
    <w:p w14:paraId="3AAD2FEA" w14:textId="0E825198" w:rsidR="00C02BFD" w:rsidRPr="007534BA" w:rsidRDefault="00C02BFD" w:rsidP="00EB0D2B">
      <w:pPr>
        <w:pStyle w:val="ListParagraph"/>
        <w:numPr>
          <w:ilvl w:val="2"/>
          <w:numId w:val="2"/>
        </w:numPr>
        <w:spacing w:line="259" w:lineRule="auto"/>
        <w:textAlignment w:val="baseline"/>
        <w:rPr>
          <w:rStyle w:val="eop"/>
          <w:rFonts w:ascii="Arial" w:hAnsi="Arial" w:cs="Arial"/>
          <w:color w:val="000000"/>
        </w:rPr>
      </w:pPr>
      <w:r w:rsidRPr="007534BA">
        <w:rPr>
          <w:rStyle w:val="normaltextrun"/>
          <w:rFonts w:ascii="Arial" w:hAnsi="Arial" w:cs="Arial"/>
          <w:color w:val="000000"/>
        </w:rPr>
        <w:t>keep calm.</w:t>
      </w:r>
      <w:r w:rsidRPr="007534BA">
        <w:rPr>
          <w:rStyle w:val="eop"/>
          <w:rFonts w:ascii="Arial" w:hAnsi="Arial" w:cs="Arial"/>
          <w:color w:val="000000"/>
        </w:rPr>
        <w:t> </w:t>
      </w:r>
    </w:p>
    <w:p w14:paraId="3880EB84" w14:textId="77777777" w:rsidR="00C02BFD" w:rsidRPr="007534BA" w:rsidRDefault="00C02BFD" w:rsidP="00C02BFD">
      <w:pPr>
        <w:pStyle w:val="ListParagraph"/>
        <w:spacing w:line="259" w:lineRule="auto"/>
        <w:ind w:left="1418"/>
        <w:textAlignment w:val="baseline"/>
        <w:rPr>
          <w:rStyle w:val="eop"/>
          <w:rFonts w:ascii="Arial" w:hAnsi="Arial" w:cs="Arial"/>
          <w:color w:val="000000"/>
        </w:rPr>
      </w:pPr>
    </w:p>
    <w:p w14:paraId="2113FE73" w14:textId="44D802BE" w:rsidR="00C02BFD" w:rsidRPr="007534BA" w:rsidRDefault="00C02BFD" w:rsidP="00EB0D2B">
      <w:pPr>
        <w:pStyle w:val="ListParagraph"/>
        <w:numPr>
          <w:ilvl w:val="2"/>
          <w:numId w:val="2"/>
        </w:num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  <w:r w:rsidRPr="007534BA">
        <w:rPr>
          <w:rStyle w:val="normaltextrun"/>
          <w:rFonts w:ascii="Arial" w:hAnsi="Arial" w:cs="Arial"/>
          <w:color w:val="000000"/>
        </w:rPr>
        <w:t>Serve the client in a professional manner to try and defuse the situation if possible.</w:t>
      </w:r>
    </w:p>
    <w:p w14:paraId="1D9ECC6C" w14:textId="77777777" w:rsidR="00C02BFD" w:rsidRPr="007534BA" w:rsidRDefault="00C02BFD" w:rsidP="00C02BFD">
      <w:pPr>
        <w:pStyle w:val="ListParagraph"/>
        <w:rPr>
          <w:rStyle w:val="normaltextrun"/>
          <w:rFonts w:ascii="Arial" w:hAnsi="Arial" w:cs="Arial"/>
          <w:color w:val="000000"/>
        </w:rPr>
      </w:pPr>
    </w:p>
    <w:p w14:paraId="17153E79" w14:textId="41239CEE" w:rsidR="00C02BFD" w:rsidRPr="007534BA" w:rsidRDefault="00C02BFD" w:rsidP="00EB0D2B">
      <w:pPr>
        <w:pStyle w:val="ListParagraph"/>
        <w:numPr>
          <w:ilvl w:val="2"/>
          <w:numId w:val="2"/>
        </w:numPr>
        <w:spacing w:line="259" w:lineRule="auto"/>
        <w:textAlignment w:val="baseline"/>
        <w:rPr>
          <w:rStyle w:val="eop"/>
          <w:rFonts w:ascii="Arial" w:hAnsi="Arial" w:cs="Arial"/>
          <w:color w:val="000000"/>
        </w:rPr>
      </w:pPr>
      <w:r w:rsidRPr="007534BA">
        <w:rPr>
          <w:rStyle w:val="normaltextrun"/>
          <w:rFonts w:ascii="Arial" w:hAnsi="Arial" w:cs="Arial"/>
          <w:color w:val="000000"/>
        </w:rPr>
        <w:t>Not get into a lone working situation with clients, such as carrying bags out.</w:t>
      </w:r>
      <w:r w:rsidRPr="007534BA">
        <w:rPr>
          <w:rStyle w:val="eop"/>
          <w:rFonts w:ascii="Arial" w:hAnsi="Arial" w:cs="Arial"/>
          <w:color w:val="000000"/>
        </w:rPr>
        <w:t> </w:t>
      </w:r>
    </w:p>
    <w:p w14:paraId="0E482BBC" w14:textId="77777777" w:rsidR="00C02BFD" w:rsidRPr="007534BA" w:rsidRDefault="00C02BFD" w:rsidP="00C02BFD">
      <w:pPr>
        <w:pStyle w:val="ListParagraph"/>
        <w:spacing w:line="259" w:lineRule="auto"/>
        <w:ind w:left="1418"/>
        <w:textAlignment w:val="baseline"/>
        <w:rPr>
          <w:rStyle w:val="eop"/>
          <w:rFonts w:ascii="Arial" w:hAnsi="Arial" w:cs="Arial"/>
          <w:color w:val="000000"/>
        </w:rPr>
      </w:pPr>
    </w:p>
    <w:p w14:paraId="250A6061" w14:textId="259A38BD" w:rsidR="00C02BFD" w:rsidRPr="007534BA" w:rsidRDefault="00C02BFD" w:rsidP="00EB0D2B">
      <w:pPr>
        <w:pStyle w:val="ListParagraph"/>
        <w:numPr>
          <w:ilvl w:val="2"/>
          <w:numId w:val="2"/>
        </w:num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  <w:r w:rsidRPr="007534BA">
        <w:rPr>
          <w:rStyle w:val="normaltextrun"/>
          <w:rFonts w:ascii="Arial" w:hAnsi="Arial" w:cs="Arial"/>
          <w:color w:val="000000"/>
        </w:rPr>
        <w:t>Report any incident to the session lead.</w:t>
      </w:r>
    </w:p>
    <w:p w14:paraId="287F7E0F" w14:textId="77777777" w:rsidR="00C02BFD" w:rsidRPr="007534BA" w:rsidRDefault="00C02BFD" w:rsidP="00C02BFD">
      <w:p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14:paraId="1A203A77" w14:textId="0BDA9493" w:rsidR="00C02BFD" w:rsidRPr="007534BA" w:rsidRDefault="00C02BFD" w:rsidP="00EB0D2B">
      <w:pPr>
        <w:pStyle w:val="ListParagraph"/>
        <w:numPr>
          <w:ilvl w:val="2"/>
          <w:numId w:val="2"/>
        </w:num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  <w:r w:rsidRPr="007534BA">
        <w:rPr>
          <w:rStyle w:val="normaltextrun"/>
          <w:rFonts w:ascii="Arial" w:hAnsi="Arial" w:cs="Arial"/>
          <w:color w:val="000000"/>
        </w:rPr>
        <w:t>Leads should report any incident to the Safeguarding Officer.</w:t>
      </w:r>
    </w:p>
    <w:p w14:paraId="5B829355" w14:textId="77777777" w:rsidR="00C02BFD" w:rsidRPr="007534BA" w:rsidRDefault="00C02BFD" w:rsidP="00C02BFD">
      <w:p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14:paraId="616F96CF" w14:textId="67103DDF" w:rsidR="00C02BFD" w:rsidRPr="007534BA" w:rsidRDefault="00C02BFD" w:rsidP="00553A83">
      <w:pPr>
        <w:pStyle w:val="ListParagraph"/>
        <w:numPr>
          <w:ilvl w:val="2"/>
          <w:numId w:val="2"/>
        </w:num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  <w:r w:rsidRPr="007534BA">
        <w:rPr>
          <w:rStyle w:val="normaltextrun"/>
          <w:rFonts w:ascii="Arial" w:hAnsi="Arial" w:cs="Arial"/>
          <w:color w:val="000000"/>
        </w:rPr>
        <w:t xml:space="preserve">The Safeguarding Officer should create a log of the incident ensuring a </w:t>
      </w:r>
      <w:proofErr w:type="spellStart"/>
      <w:r w:rsidRPr="007534BA">
        <w:rPr>
          <w:rStyle w:val="normaltextrun"/>
          <w:rFonts w:ascii="Arial" w:hAnsi="Arial" w:cs="Arial"/>
          <w:color w:val="000000"/>
        </w:rPr>
        <w:t>first hand</w:t>
      </w:r>
      <w:proofErr w:type="spellEnd"/>
      <w:r w:rsidR="00553A83" w:rsidRPr="007534BA">
        <w:rPr>
          <w:rStyle w:val="normaltextrun"/>
          <w:rFonts w:ascii="Arial" w:hAnsi="Arial" w:cs="Arial"/>
          <w:color w:val="000000"/>
        </w:rPr>
        <w:t xml:space="preserve"> </w:t>
      </w:r>
      <w:r w:rsidRPr="007534BA">
        <w:rPr>
          <w:rStyle w:val="normaltextrun"/>
          <w:rFonts w:ascii="Arial" w:hAnsi="Arial" w:cs="Arial"/>
          <w:color w:val="000000"/>
        </w:rPr>
        <w:t>account from those involved.</w:t>
      </w:r>
    </w:p>
    <w:p w14:paraId="49FE4362" w14:textId="77777777" w:rsidR="00C02BFD" w:rsidRPr="007534BA" w:rsidRDefault="00C02BFD" w:rsidP="00C02BFD">
      <w:p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14:paraId="10F96A27" w14:textId="20E68332" w:rsidR="00C02BFD" w:rsidRPr="007534BA" w:rsidRDefault="00C02BFD" w:rsidP="00EB0D2B">
      <w:pPr>
        <w:pStyle w:val="ListParagraph"/>
        <w:numPr>
          <w:ilvl w:val="2"/>
          <w:numId w:val="2"/>
        </w:numPr>
        <w:spacing w:line="259" w:lineRule="auto"/>
        <w:textAlignment w:val="baseline"/>
        <w:rPr>
          <w:rStyle w:val="normaltextrun"/>
          <w:rFonts w:ascii="Arial" w:hAnsi="Arial" w:cs="Arial"/>
          <w:color w:val="000000"/>
        </w:rPr>
      </w:pPr>
      <w:r w:rsidRPr="007534BA">
        <w:rPr>
          <w:rStyle w:val="normaltextrun"/>
          <w:rFonts w:ascii="Arial" w:hAnsi="Arial" w:cs="Arial"/>
          <w:color w:val="000000"/>
        </w:rPr>
        <w:t xml:space="preserve">If </w:t>
      </w:r>
      <w:r w:rsidR="00553A83" w:rsidRPr="007534BA">
        <w:rPr>
          <w:rStyle w:val="normaltextrun"/>
          <w:rFonts w:ascii="Arial" w:hAnsi="Arial" w:cs="Arial"/>
          <w:color w:val="000000"/>
        </w:rPr>
        <w:t>necessary,</w:t>
      </w:r>
      <w:r w:rsidRPr="007534BA">
        <w:rPr>
          <w:rStyle w:val="normaltextrun"/>
          <w:rFonts w:ascii="Arial" w:hAnsi="Arial" w:cs="Arial"/>
          <w:color w:val="000000"/>
        </w:rPr>
        <w:t xml:space="preserve"> the incident should be reported to the police. </w:t>
      </w:r>
    </w:p>
    <w:p w14:paraId="6424B047" w14:textId="77777777" w:rsidR="00C02BFD" w:rsidRPr="007534BA" w:rsidRDefault="00C02BFD" w:rsidP="00C02BFD">
      <w:pPr>
        <w:pStyle w:val="Default"/>
        <w:spacing w:before="240"/>
        <w:rPr>
          <w:rFonts w:ascii="Arial" w:hAnsi="Arial" w:cs="Arial"/>
          <w:color w:val="auto"/>
          <w:sz w:val="22"/>
          <w:szCs w:val="22"/>
        </w:rPr>
      </w:pPr>
    </w:p>
    <w:p w14:paraId="6E8B836F" w14:textId="77777777" w:rsidR="00C02BFD" w:rsidRPr="007534BA" w:rsidRDefault="00C02BFD" w:rsidP="00C02BFD">
      <w:pPr>
        <w:textAlignment w:val="baseline"/>
        <w:rPr>
          <w:rFonts w:ascii="Arial" w:hAnsi="Arial" w:cs="Arial"/>
          <w:color w:val="000000"/>
        </w:rPr>
      </w:pPr>
    </w:p>
    <w:p w14:paraId="793E2BE3" w14:textId="77777777" w:rsidR="00C02BFD" w:rsidRPr="007534BA" w:rsidRDefault="00C02BFD" w:rsidP="00C02BFD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1269953" w14:textId="77777777" w:rsidR="00C02BFD" w:rsidRPr="007534BA" w:rsidRDefault="00C02BFD" w:rsidP="00C02BFD">
      <w:pPr>
        <w:rPr>
          <w:rFonts w:ascii="Arial" w:hAnsi="Arial" w:cs="Arial"/>
        </w:rPr>
      </w:pPr>
    </w:p>
    <w:p w14:paraId="75ED966E" w14:textId="57E3526A" w:rsidR="00FE0358" w:rsidRPr="007534BA" w:rsidRDefault="00FE0358" w:rsidP="00C02BFD">
      <w:pPr>
        <w:pStyle w:val="Heading1"/>
        <w:rPr>
          <w:rFonts w:ascii="Arial" w:hAnsi="Arial" w:cs="Arial"/>
          <w:sz w:val="22"/>
          <w:szCs w:val="22"/>
        </w:rPr>
      </w:pPr>
    </w:p>
    <w:sectPr w:rsidR="00FE0358" w:rsidRPr="007534B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90A5" w14:textId="77777777" w:rsidR="00050561" w:rsidRDefault="00050561" w:rsidP="00B80C50">
      <w:r>
        <w:separator/>
      </w:r>
    </w:p>
  </w:endnote>
  <w:endnote w:type="continuationSeparator" w:id="0">
    <w:p w14:paraId="67AFEB6A" w14:textId="77777777" w:rsidR="00050561" w:rsidRDefault="00050561" w:rsidP="00B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CE1A" w14:textId="1B4BB5CA" w:rsidR="00C820A0" w:rsidRDefault="00C820A0">
    <w:pPr>
      <w:pStyle w:val="Footer"/>
      <w:pBdr>
        <w:top w:val="single" w:sz="4" w:space="1" w:color="D9D9D9" w:themeColor="background1" w:themeShade="D9"/>
      </w:pBdr>
      <w:jc w:val="right"/>
    </w:pPr>
  </w:p>
  <w:sdt>
    <w:sdtPr>
      <w:id w:val="-992325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8A6557" w14:textId="596A9CE9" w:rsidR="002A2876" w:rsidRDefault="002A2876" w:rsidP="002A2876">
        <w:pPr>
          <w:pStyle w:val="Footer"/>
          <w:pBdr>
            <w:top w:val="single" w:sz="4" w:space="1" w:color="D9D9D9" w:themeColor="background1" w:themeShade="D9"/>
          </w:pBdr>
        </w:pPr>
        <w:r>
          <w:t>Crisis Policy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24E06F" w14:textId="77777777" w:rsidR="00C820A0" w:rsidRDefault="00C82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8B85" w14:textId="77777777" w:rsidR="00050561" w:rsidRDefault="00050561" w:rsidP="00B80C50">
      <w:r>
        <w:separator/>
      </w:r>
    </w:p>
  </w:footnote>
  <w:footnote w:type="continuationSeparator" w:id="0">
    <w:p w14:paraId="1A3B6DC2" w14:textId="77777777" w:rsidR="00050561" w:rsidRDefault="00050561" w:rsidP="00B8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2E2F" w14:textId="378CB1B5" w:rsidR="00C820A0" w:rsidRDefault="00C820A0">
    <w:pPr>
      <w:pStyle w:val="Header"/>
    </w:pPr>
    <w:r>
      <w:t xml:space="preserve">Newquay </w:t>
    </w:r>
    <w:r w:rsidR="00DE4437">
      <w:t>Foodbank</w:t>
    </w:r>
    <w:r>
      <w:t xml:space="preserve"> - Policies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FAB8" w14:textId="3ECB1E3D" w:rsidR="008A48D1" w:rsidRPr="008A48D1" w:rsidRDefault="002A2876" w:rsidP="008A48D1">
    <w:pPr>
      <w:pStyle w:val="Header"/>
    </w:pPr>
    <w:r>
      <w:t>Newquay Foodbank - Policies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219"/>
    <w:multiLevelType w:val="multilevel"/>
    <w:tmpl w:val="D8747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42D6F3A"/>
    <w:multiLevelType w:val="hybridMultilevel"/>
    <w:tmpl w:val="AA84F610"/>
    <w:styleLink w:val="Bullet"/>
    <w:lvl w:ilvl="0" w:tplc="697C2D5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A8E8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A262CD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1ECFB4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842832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BF2001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CF42CB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92B67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2502C5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7B0410BA"/>
    <w:multiLevelType w:val="multilevel"/>
    <w:tmpl w:val="451A5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02"/>
    <w:rsid w:val="00040E12"/>
    <w:rsid w:val="00050561"/>
    <w:rsid w:val="00065F33"/>
    <w:rsid w:val="00074118"/>
    <w:rsid w:val="00082425"/>
    <w:rsid w:val="00087F80"/>
    <w:rsid w:val="000B2403"/>
    <w:rsid w:val="000E5F12"/>
    <w:rsid w:val="000E6672"/>
    <w:rsid w:val="000F10E3"/>
    <w:rsid w:val="00100518"/>
    <w:rsid w:val="001274F2"/>
    <w:rsid w:val="00144DB1"/>
    <w:rsid w:val="0015019E"/>
    <w:rsid w:val="00156217"/>
    <w:rsid w:val="00193D0E"/>
    <w:rsid w:val="001A07CE"/>
    <w:rsid w:val="001B0160"/>
    <w:rsid w:val="001D1CC0"/>
    <w:rsid w:val="00203D7D"/>
    <w:rsid w:val="0021507F"/>
    <w:rsid w:val="00247D01"/>
    <w:rsid w:val="002540BC"/>
    <w:rsid w:val="002637EA"/>
    <w:rsid w:val="0026558E"/>
    <w:rsid w:val="00280D89"/>
    <w:rsid w:val="00281F3A"/>
    <w:rsid w:val="002A2876"/>
    <w:rsid w:val="002A6EE6"/>
    <w:rsid w:val="002B4AE9"/>
    <w:rsid w:val="002B5B27"/>
    <w:rsid w:val="002C0758"/>
    <w:rsid w:val="00305D5F"/>
    <w:rsid w:val="00310AA1"/>
    <w:rsid w:val="00312D1A"/>
    <w:rsid w:val="00327254"/>
    <w:rsid w:val="00336A42"/>
    <w:rsid w:val="0033767C"/>
    <w:rsid w:val="00357E8C"/>
    <w:rsid w:val="00370B77"/>
    <w:rsid w:val="00374E47"/>
    <w:rsid w:val="003A01DD"/>
    <w:rsid w:val="003A4192"/>
    <w:rsid w:val="003D263A"/>
    <w:rsid w:val="003D57BF"/>
    <w:rsid w:val="00434C12"/>
    <w:rsid w:val="00456675"/>
    <w:rsid w:val="004918BE"/>
    <w:rsid w:val="00492A3C"/>
    <w:rsid w:val="004A0890"/>
    <w:rsid w:val="004A6ED8"/>
    <w:rsid w:val="004C7061"/>
    <w:rsid w:val="004D2FB3"/>
    <w:rsid w:val="004D3822"/>
    <w:rsid w:val="00525BE1"/>
    <w:rsid w:val="00526228"/>
    <w:rsid w:val="0053763B"/>
    <w:rsid w:val="00553A83"/>
    <w:rsid w:val="005739E3"/>
    <w:rsid w:val="00595900"/>
    <w:rsid w:val="005A120F"/>
    <w:rsid w:val="005B33AB"/>
    <w:rsid w:val="005D2EE3"/>
    <w:rsid w:val="005D2EF8"/>
    <w:rsid w:val="005E2001"/>
    <w:rsid w:val="005F7019"/>
    <w:rsid w:val="0060769F"/>
    <w:rsid w:val="0061133B"/>
    <w:rsid w:val="00621E5B"/>
    <w:rsid w:val="00625FCD"/>
    <w:rsid w:val="006352A6"/>
    <w:rsid w:val="006409D0"/>
    <w:rsid w:val="00692471"/>
    <w:rsid w:val="006B36C0"/>
    <w:rsid w:val="006B5CE1"/>
    <w:rsid w:val="006E3F12"/>
    <w:rsid w:val="006F3F40"/>
    <w:rsid w:val="00712B5B"/>
    <w:rsid w:val="007509ED"/>
    <w:rsid w:val="007534BA"/>
    <w:rsid w:val="00771589"/>
    <w:rsid w:val="00771C26"/>
    <w:rsid w:val="0080117E"/>
    <w:rsid w:val="00815A08"/>
    <w:rsid w:val="0082057E"/>
    <w:rsid w:val="0084405C"/>
    <w:rsid w:val="008635A0"/>
    <w:rsid w:val="008710C1"/>
    <w:rsid w:val="00875887"/>
    <w:rsid w:val="00877FA0"/>
    <w:rsid w:val="0088399F"/>
    <w:rsid w:val="008A50E3"/>
    <w:rsid w:val="008B5F9C"/>
    <w:rsid w:val="008C05A3"/>
    <w:rsid w:val="008C42FC"/>
    <w:rsid w:val="008E26F2"/>
    <w:rsid w:val="008F0F6E"/>
    <w:rsid w:val="008F6A3B"/>
    <w:rsid w:val="0091227B"/>
    <w:rsid w:val="00925164"/>
    <w:rsid w:val="009376B3"/>
    <w:rsid w:val="00973162"/>
    <w:rsid w:val="00976473"/>
    <w:rsid w:val="009B502E"/>
    <w:rsid w:val="009E2F2F"/>
    <w:rsid w:val="009E636D"/>
    <w:rsid w:val="009E6483"/>
    <w:rsid w:val="00A20A09"/>
    <w:rsid w:val="00A216D6"/>
    <w:rsid w:val="00A25D4F"/>
    <w:rsid w:val="00A31807"/>
    <w:rsid w:val="00A436F2"/>
    <w:rsid w:val="00A91628"/>
    <w:rsid w:val="00A950E0"/>
    <w:rsid w:val="00A95ED6"/>
    <w:rsid w:val="00AD3509"/>
    <w:rsid w:val="00B11951"/>
    <w:rsid w:val="00B22EC6"/>
    <w:rsid w:val="00B33D74"/>
    <w:rsid w:val="00B472E9"/>
    <w:rsid w:val="00B54C17"/>
    <w:rsid w:val="00B56253"/>
    <w:rsid w:val="00B80C50"/>
    <w:rsid w:val="00B94707"/>
    <w:rsid w:val="00BA317C"/>
    <w:rsid w:val="00BE7B98"/>
    <w:rsid w:val="00BF520E"/>
    <w:rsid w:val="00C02BFD"/>
    <w:rsid w:val="00C2521D"/>
    <w:rsid w:val="00C774DF"/>
    <w:rsid w:val="00C820A0"/>
    <w:rsid w:val="00C87B02"/>
    <w:rsid w:val="00C905FA"/>
    <w:rsid w:val="00CA78B0"/>
    <w:rsid w:val="00CD677F"/>
    <w:rsid w:val="00D0176D"/>
    <w:rsid w:val="00D057D4"/>
    <w:rsid w:val="00D06F5B"/>
    <w:rsid w:val="00D31B03"/>
    <w:rsid w:val="00D56664"/>
    <w:rsid w:val="00D83347"/>
    <w:rsid w:val="00D9406E"/>
    <w:rsid w:val="00DA622A"/>
    <w:rsid w:val="00DD1A1C"/>
    <w:rsid w:val="00DD33B3"/>
    <w:rsid w:val="00DE4437"/>
    <w:rsid w:val="00DF60E1"/>
    <w:rsid w:val="00E21BC2"/>
    <w:rsid w:val="00E22046"/>
    <w:rsid w:val="00E30BAD"/>
    <w:rsid w:val="00E56ACA"/>
    <w:rsid w:val="00E77758"/>
    <w:rsid w:val="00E91FB3"/>
    <w:rsid w:val="00EA4448"/>
    <w:rsid w:val="00EB0D2B"/>
    <w:rsid w:val="00ED2D25"/>
    <w:rsid w:val="00F37A0B"/>
    <w:rsid w:val="00F8009F"/>
    <w:rsid w:val="00F87DD3"/>
    <w:rsid w:val="00F9408E"/>
    <w:rsid w:val="00F964FF"/>
    <w:rsid w:val="00F96FEE"/>
    <w:rsid w:val="00FD153C"/>
    <w:rsid w:val="00FD1DF2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99D22"/>
  <w15:chartTrackingRefBased/>
  <w15:docId w15:val="{DD71C314-3824-4CC4-9BE4-8BF640F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A"/>
  </w:style>
  <w:style w:type="paragraph" w:styleId="Heading1">
    <w:name w:val="heading 1"/>
    <w:basedOn w:val="Normal"/>
    <w:next w:val="Normal"/>
    <w:link w:val="Heading1Char"/>
    <w:uiPriority w:val="9"/>
    <w:qFormat/>
    <w:rsid w:val="009E2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07"/>
    <w:pPr>
      <w:ind w:left="720"/>
      <w:contextualSpacing/>
    </w:pPr>
  </w:style>
  <w:style w:type="paragraph" w:customStyle="1" w:styleId="Default">
    <w:name w:val="Default"/>
    <w:rsid w:val="008205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50"/>
  </w:style>
  <w:style w:type="paragraph" w:styleId="Footer">
    <w:name w:val="footer"/>
    <w:basedOn w:val="Normal"/>
    <w:link w:val="FooterChar"/>
    <w:uiPriority w:val="99"/>
    <w:unhideWhenUsed/>
    <w:rsid w:val="00B80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50"/>
  </w:style>
  <w:style w:type="paragraph" w:styleId="Revision">
    <w:name w:val="Revision"/>
    <w:hidden/>
    <w:uiPriority w:val="99"/>
    <w:semiHidden/>
    <w:rsid w:val="009E2F2F"/>
  </w:style>
  <w:style w:type="character" w:customStyle="1" w:styleId="Heading1Char">
    <w:name w:val="Heading 1 Char"/>
    <w:basedOn w:val="DefaultParagraphFont"/>
    <w:link w:val="Heading1"/>
    <w:uiPriority w:val="9"/>
    <w:rsid w:val="009E2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E2F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F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0BC"/>
    <w:rPr>
      <w:b/>
      <w:bCs/>
    </w:rPr>
  </w:style>
  <w:style w:type="paragraph" w:customStyle="1" w:styleId="Body">
    <w:name w:val="Body"/>
    <w:rsid w:val="00C820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C820A0"/>
    <w:pPr>
      <w:numPr>
        <w:numId w:val="1"/>
      </w:numPr>
    </w:pPr>
  </w:style>
  <w:style w:type="character" w:customStyle="1" w:styleId="normaltextrun">
    <w:name w:val="normaltextrun"/>
    <w:basedOn w:val="DefaultParagraphFont"/>
    <w:rsid w:val="00C02BFD"/>
  </w:style>
  <w:style w:type="character" w:customStyle="1" w:styleId="eop">
    <w:name w:val="eop"/>
    <w:basedOn w:val="DefaultParagraphFont"/>
    <w:rsid w:val="00C0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b8660-9ae0-4a54-bc4a-1dc866f3c074">U7Q7SW3JZUR6-1342499405-29</_dlc_DocId>
    <_dlc_DocIdUrl xmlns="c60b8660-9ae0-4a54-bc4a-1dc866f3c074">
      <Url>https://newquayfoodbank.sharepoint.com/HR/_layouts/15/DocIdRedir.aspx?ID=U7Q7SW3JZUR6-1342499405-29</Url>
      <Description>U7Q7SW3JZUR6-1342499405-29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545EC4BC2A64F8536A2A3219CA741" ma:contentTypeVersion="4" ma:contentTypeDescription="Create a new document." ma:contentTypeScope="" ma:versionID="20e57e71d2fa0857d8cc6304d8d06724">
  <xsd:schema xmlns:xsd="http://www.w3.org/2001/XMLSchema" xmlns:xs="http://www.w3.org/2001/XMLSchema" xmlns:p="http://schemas.microsoft.com/office/2006/metadata/properties" xmlns:ns2="c60b8660-9ae0-4a54-bc4a-1dc866f3c074" xmlns:ns3="225330e2-f537-4453-bc5e-68105f62a8d6" targetNamespace="http://schemas.microsoft.com/office/2006/metadata/properties" ma:root="true" ma:fieldsID="0c807c2e74a10aa879d634bb85ea2ea4" ns2:_="" ns3:_="">
    <xsd:import namespace="c60b8660-9ae0-4a54-bc4a-1dc866f3c074"/>
    <xsd:import namespace="225330e2-f537-4453-bc5e-68105f62a8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b8660-9ae0-4a54-bc4a-1dc866f3c0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30e2-f537-4453-bc5e-68105f62a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7FB074-CF0F-4957-A90D-94A0B51DC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794DD-1BFC-4900-8CEF-987560D09BBF}">
  <ds:schemaRefs>
    <ds:schemaRef ds:uri="http://schemas.microsoft.com/office/2006/metadata/properties"/>
    <ds:schemaRef ds:uri="http://schemas.microsoft.com/office/infopath/2007/PartnerControls"/>
    <ds:schemaRef ds:uri="c60b8660-9ae0-4a54-bc4a-1dc866f3c074"/>
  </ds:schemaRefs>
</ds:datastoreItem>
</file>

<file path=customXml/itemProps3.xml><?xml version="1.0" encoding="utf-8"?>
<ds:datastoreItem xmlns:ds="http://schemas.openxmlformats.org/officeDocument/2006/customXml" ds:itemID="{F814D384-4844-4006-B885-BF3BE66B5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A3736-E9A7-46EE-9B13-E31581F6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b8660-9ae0-4a54-bc4a-1dc866f3c074"/>
    <ds:schemaRef ds:uri="225330e2-f537-4453-bc5e-68105f62a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63592C-DD62-4C84-923E-5616CC5F7E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Steph Carlyon</cp:lastModifiedBy>
  <cp:revision>6</cp:revision>
  <cp:lastPrinted>2019-10-24T21:06:00Z</cp:lastPrinted>
  <dcterms:created xsi:type="dcterms:W3CDTF">2021-02-17T15:17:00Z</dcterms:created>
  <dcterms:modified xsi:type="dcterms:W3CDTF">2021-11-02T12:08:00Z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0x010100A8A545EC4BC2A64F8536A2A3219CA741</vt:lpwstr>
  </property>
  <property fmtid="{D5CDD505-2E9C-101B-9397-08002B2CF9AE}" pid="3" name="_dlc_DocIdItemGuid">
    <vt:lpwstr>2ed4c14f-3aa6-45d1-b2a4-edec5fbd5a97</vt:lpwstr>
  </property>
</Properties>
</file>