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504B9" w:rsidP="6304E013" w:rsidRDefault="299C9081" w14:paraId="3E4A9756" w14:textId="6382AEAD">
      <w:pPr>
        <w:spacing w:after="0"/>
      </w:pPr>
      <w:r w:rsidRPr="6304E013">
        <w:rPr>
          <w:rFonts w:eastAsiaTheme="minorEastAsia"/>
          <w:b/>
          <w:bCs/>
          <w:sz w:val="32"/>
          <w:szCs w:val="32"/>
        </w:rPr>
        <w:t xml:space="preserve">Newquay Foodbank </w:t>
      </w:r>
      <w:r w:rsidRPr="6304E013" w:rsidR="4A93B056">
        <w:rPr>
          <w:rFonts w:eastAsiaTheme="minorEastAsia"/>
          <w:b/>
          <w:bCs/>
          <w:sz w:val="32"/>
          <w:szCs w:val="32"/>
        </w:rPr>
        <w:t>Volunteer Role Profile</w:t>
      </w:r>
      <w:r w:rsidR="012AF69C">
        <w:rPr>
          <w:noProof/>
        </w:rPr>
        <w:drawing>
          <wp:anchor distT="0" distB="0" distL="114300" distR="114300" simplePos="0" relativeHeight="251658240" behindDoc="1" locked="0" layoutInCell="1" allowOverlap="1" wp14:anchorId="4B29F840" wp14:editId="1BCCD5AA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085990" cy="1211775"/>
            <wp:effectExtent l="0" t="0" r="0" b="0"/>
            <wp:wrapNone/>
            <wp:docPr id="19592860" name="Picture 19592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83" t="5067" r="11875" b="20945"/>
                    <a:stretch>
                      <a:fillRect/>
                    </a:stretch>
                  </pic:blipFill>
                  <pic:spPr>
                    <a:xfrm>
                      <a:off x="0" y="0"/>
                      <a:ext cx="2085990" cy="121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6304E013" w:rsidP="6304E013" w:rsidRDefault="6304E013" w14:paraId="67262A5D" w14:textId="557A3F0E">
      <w:pPr>
        <w:spacing w:after="0"/>
        <w:rPr>
          <w:rFonts w:eastAsiaTheme="minorEastAsia"/>
        </w:rPr>
      </w:pPr>
    </w:p>
    <w:p w:rsidR="3768F438" w:rsidP="2AB8DC08" w:rsidRDefault="4A93B056" w14:paraId="5076BC69" w14:textId="4470D218">
      <w:pPr>
        <w:spacing w:after="0"/>
        <w:rPr>
          <w:rFonts w:eastAsia="" w:eastAsiaTheme="minorEastAsia"/>
        </w:rPr>
      </w:pPr>
      <w:r w:rsidRPr="300EA87E" w:rsidR="4A93B056">
        <w:rPr>
          <w:rFonts w:eastAsia="" w:eastAsiaTheme="minorEastAsia"/>
        </w:rPr>
        <w:t xml:space="preserve">Volunteer Role: </w:t>
      </w:r>
      <w:r w:rsidRPr="300EA87E" w:rsidR="74A4EA0B">
        <w:rPr>
          <w:rFonts w:eastAsia="" w:eastAsiaTheme="minorEastAsia"/>
        </w:rPr>
        <w:t xml:space="preserve">Thursday </w:t>
      </w:r>
      <w:r w:rsidRPr="300EA87E" w:rsidR="370A00E2">
        <w:rPr>
          <w:rFonts w:eastAsia="" w:eastAsiaTheme="minorEastAsia"/>
        </w:rPr>
        <w:t xml:space="preserve">Session </w:t>
      </w:r>
      <w:r w:rsidRPr="300EA87E" w:rsidR="124DE4F0">
        <w:rPr>
          <w:rFonts w:eastAsia="" w:eastAsiaTheme="minorEastAsia"/>
        </w:rPr>
        <w:t>Volunteer</w:t>
      </w:r>
    </w:p>
    <w:p w:rsidR="3768F438" w:rsidP="3DDBC915" w:rsidRDefault="4A93B056" w14:paraId="499212A0" w14:textId="5BE6CD1F">
      <w:pPr>
        <w:spacing w:after="0"/>
        <w:rPr>
          <w:rFonts w:eastAsia="" w:eastAsiaTheme="minorEastAsia"/>
        </w:rPr>
      </w:pPr>
      <w:r w:rsidRPr="3DDBC915" w:rsidR="4A93B056">
        <w:rPr>
          <w:rFonts w:eastAsia="" w:eastAsiaTheme="minorEastAsia"/>
        </w:rPr>
        <w:t xml:space="preserve">Volunteer Manager: </w:t>
      </w:r>
      <w:r w:rsidRPr="3DDBC915" w:rsidR="3C8428C4">
        <w:rPr>
          <w:rFonts w:eastAsia="" w:eastAsiaTheme="minorEastAsia"/>
        </w:rPr>
        <w:t xml:space="preserve">Session Lead </w:t>
      </w:r>
    </w:p>
    <w:p w:rsidR="58FF68BC" w:rsidP="5386E04D" w:rsidRDefault="1FE2A674" w14:paraId="6C765882" w14:textId="65CB2B02">
      <w:pPr>
        <w:spacing w:after="0"/>
        <w:rPr>
          <w:rFonts w:eastAsiaTheme="minorEastAsia"/>
        </w:rPr>
      </w:pPr>
      <w:r w:rsidRPr="5386E04D">
        <w:rPr>
          <w:rFonts w:eastAsiaTheme="minorEastAsia"/>
        </w:rPr>
        <w:t xml:space="preserve">Where you will be based: </w:t>
      </w:r>
      <w:r w:rsidR="00C02770">
        <w:rPr>
          <w:rFonts w:eastAsiaTheme="minorEastAsia"/>
        </w:rPr>
        <w:t>Variable</w:t>
      </w:r>
    </w:p>
    <w:p w:rsidR="27592F0C" w:rsidP="2AB8DC08" w:rsidRDefault="30D2DB9D" w14:paraId="365358FC" w14:textId="2E8D462D">
      <w:pPr>
        <w:spacing w:after="0"/>
        <w:rPr>
          <w:rFonts w:eastAsia="" w:eastAsiaTheme="minorEastAsia"/>
        </w:rPr>
      </w:pPr>
      <w:r w:rsidRPr="3DDBC915" w:rsidR="30D2DB9D">
        <w:rPr>
          <w:rFonts w:eastAsia="" w:eastAsiaTheme="minorEastAsia"/>
        </w:rPr>
        <w:t xml:space="preserve">Time Commitment: </w:t>
      </w:r>
      <w:r w:rsidRPr="3DDBC915" w:rsidR="47B9AB03">
        <w:rPr>
          <w:rFonts w:eastAsia="" w:eastAsiaTheme="minorEastAsia"/>
        </w:rPr>
        <w:t>4</w:t>
      </w:r>
      <w:r w:rsidRPr="3DDBC915" w:rsidR="00C02770">
        <w:rPr>
          <w:rFonts w:eastAsia="" w:eastAsiaTheme="minorEastAsia"/>
        </w:rPr>
        <w:t>-</w:t>
      </w:r>
      <w:r w:rsidRPr="3DDBC915" w:rsidR="44AF7D8B">
        <w:rPr>
          <w:rFonts w:eastAsia="" w:eastAsiaTheme="minorEastAsia"/>
        </w:rPr>
        <w:t xml:space="preserve">8 </w:t>
      </w:r>
      <w:r w:rsidRPr="3DDBC915" w:rsidR="00C02770">
        <w:rPr>
          <w:rFonts w:eastAsia="" w:eastAsiaTheme="minorEastAsia"/>
        </w:rPr>
        <w:t xml:space="preserve">hours per month  </w:t>
      </w:r>
    </w:p>
    <w:p w:rsidR="6304E013" w:rsidP="6304E013" w:rsidRDefault="6304E013" w14:paraId="1B277059" w14:textId="55D6ECBC">
      <w:pPr>
        <w:spacing w:after="0"/>
        <w:rPr>
          <w:rFonts w:eastAsiaTheme="minorEastAsia"/>
          <w:sz w:val="24"/>
          <w:szCs w:val="24"/>
        </w:rPr>
      </w:pPr>
    </w:p>
    <w:p w:rsidR="073F160D" w:rsidP="6304E013" w:rsidRDefault="05135DC8" w14:paraId="6858CED7" w14:textId="6F06070C">
      <w:pPr>
        <w:spacing w:after="0"/>
        <w:rPr>
          <w:rFonts w:eastAsiaTheme="minorEastAsia"/>
          <w:b/>
          <w:bCs/>
          <w:sz w:val="24"/>
          <w:szCs w:val="24"/>
        </w:rPr>
      </w:pPr>
      <w:r w:rsidRPr="2AB8DC08" w:rsidR="05135DC8">
        <w:rPr>
          <w:rFonts w:eastAsia="" w:eastAsiaTheme="minorEastAsia"/>
          <w:b w:val="1"/>
          <w:bCs w:val="1"/>
          <w:sz w:val="24"/>
          <w:szCs w:val="24"/>
        </w:rPr>
        <w:t>Why you should join Newquay Foodbank</w:t>
      </w:r>
      <w:r w:rsidRPr="2AB8DC08" w:rsidR="1CA41F2E">
        <w:rPr>
          <w:rFonts w:eastAsia="" w:eastAsiaTheme="minorEastAsia"/>
          <w:b w:val="1"/>
          <w:bCs w:val="1"/>
          <w:sz w:val="24"/>
          <w:szCs w:val="24"/>
        </w:rPr>
        <w:t>:</w:t>
      </w:r>
    </w:p>
    <w:p w:rsidR="22716C62" w:rsidP="3DDBC915" w:rsidRDefault="22716C62" w14:paraId="2E709F8A" w14:textId="2C7D11C1">
      <w:pPr>
        <w:pStyle w:val="Normal"/>
        <w:suppressLineNumbers w:val="0"/>
        <w:bidi w:val="0"/>
        <w:spacing w:before="210" w:beforeAutospacing="off" w:after="18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300EA87E" w:rsidR="22716C6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Newquay Foodbank was founded in 2011 by the </w:t>
      </w:r>
      <w:r w:rsidRPr="300EA87E" w:rsidR="22716C6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community</w:t>
      </w:r>
      <w:r w:rsidRPr="300EA87E" w:rsidR="22716C6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 and we work to distribute food and essential items to people in Newquay, and surrounding areas, who are unable to make ends meet. </w:t>
      </w:r>
      <w:r w:rsidRPr="300EA87E" w:rsidR="22716C62">
        <w:rPr>
          <w:rFonts w:ascii="Calibri" w:hAnsi="Calibri" w:eastAsia="Calibri" w:cs="Calibri"/>
          <w:noProof w:val="0"/>
          <w:color w:val="333333"/>
          <w:sz w:val="22"/>
          <w:szCs w:val="22"/>
          <w:lang w:val="en-GB"/>
        </w:rPr>
        <w:t xml:space="preserve">We are a volunteer led organisation and rely on the skills that people from outside our organisation can bring. </w:t>
      </w:r>
      <w:r w:rsidRPr="300EA87E" w:rsidR="22716C62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We are committed to ensuring that we have a sustainable operation both financially and by volunteer support and we must ensure our profile is raised in the community. </w:t>
      </w:r>
      <w:r w:rsidRPr="300EA87E" w:rsidR="22716C62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GB"/>
        </w:rPr>
        <w:t>This is a</w:t>
      </w:r>
      <w:r w:rsidRPr="300EA87E" w:rsidR="1B4C437C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GB"/>
        </w:rPr>
        <w:t xml:space="preserve"> vital team and </w:t>
      </w:r>
      <w:r w:rsidRPr="300EA87E" w:rsidR="39909AA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GB"/>
        </w:rPr>
        <w:t xml:space="preserve">by volunteering as a Session Volunteer, </w:t>
      </w:r>
      <w:r w:rsidRPr="300EA87E" w:rsidR="1B4C437C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GB"/>
        </w:rPr>
        <w:t xml:space="preserve">you will make sure that clients get the support they need both by the receipt of a Foodbank parcel and the signposting on to further support as </w:t>
      </w:r>
      <w:r w:rsidRPr="300EA87E" w:rsidR="1B4C437C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GB"/>
        </w:rPr>
        <w:t>required</w:t>
      </w:r>
      <w:r w:rsidRPr="300EA87E" w:rsidR="1B4C437C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GB"/>
        </w:rPr>
        <w:t xml:space="preserve">. </w:t>
      </w:r>
      <w:r w:rsidRPr="300EA87E" w:rsidR="3F2C7825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GB"/>
        </w:rPr>
        <w:t xml:space="preserve">We are looking for volunteers to support at our </w:t>
      </w:r>
      <w:r w:rsidRPr="300EA87E" w:rsidR="02C2944D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GB"/>
        </w:rPr>
        <w:t xml:space="preserve">new </w:t>
      </w:r>
      <w:r w:rsidRPr="300EA87E" w:rsidR="0D1E13E5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GB"/>
        </w:rPr>
        <w:t xml:space="preserve">Thursday </w:t>
      </w:r>
      <w:r w:rsidRPr="300EA87E" w:rsidR="3F2C7825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GB"/>
        </w:rPr>
        <w:t>session</w:t>
      </w:r>
      <w:r w:rsidRPr="300EA87E" w:rsidR="3D1A513F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GB"/>
        </w:rPr>
        <w:t>s</w:t>
      </w:r>
      <w:r w:rsidRPr="300EA87E" w:rsidR="3F2C7825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GB"/>
        </w:rPr>
        <w:t xml:space="preserve">, at St </w:t>
      </w:r>
      <w:r w:rsidRPr="300EA87E" w:rsidR="223D5658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GB"/>
        </w:rPr>
        <w:t>Michaels</w:t>
      </w:r>
      <w:r w:rsidRPr="300EA87E" w:rsidR="3F2C7825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GB"/>
        </w:rPr>
        <w:t>.</w:t>
      </w:r>
    </w:p>
    <w:p w:rsidR="1ECFD773" w:rsidP="2AB8DC08" w:rsidRDefault="00C02770" w14:paraId="64F6F091" w14:textId="04EAA949">
      <w:pPr>
        <w:pStyle w:val="Normal"/>
        <w:spacing w:after="0"/>
        <w:rPr>
          <w:rFonts w:ascii="Calibri" w:hAnsi="Calibri" w:eastAsia="Calibri" w:cs="Calibri"/>
          <w:noProof w:val="0"/>
          <w:sz w:val="22"/>
          <w:szCs w:val="22"/>
          <w:lang w:val="en-GB"/>
        </w:rPr>
      </w:pPr>
    </w:p>
    <w:p w:rsidR="1ECFD773" w:rsidP="2AB8DC08" w:rsidRDefault="00C02770" w14:paraId="35349D59" w14:textId="49D5CFD5">
      <w:pPr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color w:val="000000" w:themeColor="text1"/>
          <w:sz w:val="24"/>
          <w:szCs w:val="24"/>
          <w:lang w:val="en-GB"/>
        </w:rPr>
      </w:pPr>
      <w:r w:rsidRPr="3DDBC915" w:rsidR="22716C62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 xml:space="preserve">What you will be doing </w:t>
      </w:r>
      <w:r w:rsidRPr="3DDBC915" w:rsidR="22716C62"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en-GB"/>
        </w:rPr>
        <w:t>(including but not limited to)</w:t>
      </w:r>
      <w:r w:rsidRPr="3DDBC915" w:rsidR="22716C62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:</w:t>
      </w:r>
    </w:p>
    <w:p w:rsidR="6B8606C7" w:rsidP="3DDBC915" w:rsidRDefault="6B8606C7" w14:paraId="6123B8C4" w14:textId="5BEE5AFD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GB"/>
        </w:rPr>
      </w:pPr>
      <w:r w:rsidRPr="3DDBC915" w:rsidR="6B8606C7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GB"/>
        </w:rPr>
        <w:t>Supporting clients who attend foodbank sessions</w:t>
      </w:r>
    </w:p>
    <w:p w:rsidR="6B8606C7" w:rsidP="3DDBC915" w:rsidRDefault="6B8606C7" w14:paraId="6F1E26F9" w14:textId="5184C864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GB"/>
        </w:rPr>
      </w:pPr>
      <w:r w:rsidRPr="3DDBC915" w:rsidR="6B8606C7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GB"/>
        </w:rPr>
        <w:t xml:space="preserve">Signposting clients onto further support where </w:t>
      </w:r>
      <w:r w:rsidRPr="3DDBC915" w:rsidR="6B8606C7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GB"/>
        </w:rPr>
        <w:t>required</w:t>
      </w:r>
    </w:p>
    <w:p w:rsidR="35C51A46" w:rsidP="3DDBC915" w:rsidRDefault="35C51A46" w14:paraId="032C8E4E" w14:textId="632A1E6C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GB"/>
        </w:rPr>
      </w:pPr>
      <w:r w:rsidRPr="3DDBC915" w:rsidR="35C51A46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GB"/>
        </w:rPr>
        <w:t xml:space="preserve">Sorting and weighing stock as it </w:t>
      </w:r>
      <w:r w:rsidRPr="3DDBC915" w:rsidR="35C51A46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GB"/>
        </w:rPr>
        <w:t>enters</w:t>
      </w:r>
      <w:r w:rsidRPr="3DDBC915" w:rsidR="35C51A46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GB"/>
        </w:rPr>
        <w:t xml:space="preserve"> the site</w:t>
      </w:r>
    </w:p>
    <w:p w:rsidR="35C51A46" w:rsidP="3DDBC915" w:rsidRDefault="35C51A46" w14:paraId="214E4F37" w14:textId="06565E9F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GB"/>
        </w:rPr>
      </w:pPr>
      <w:r w:rsidRPr="3DDBC915" w:rsidR="35C51A46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GB"/>
        </w:rPr>
        <w:t>Packing parcels as directed by the session lead</w:t>
      </w:r>
    </w:p>
    <w:p w:rsidR="2AB8DC08" w:rsidP="2AB8DC08" w:rsidRDefault="2AB8DC08" w14:paraId="34BD5938" w14:textId="222C51B8">
      <w:pPr>
        <w:pStyle w:val="Normal"/>
        <w:spacing w:after="0"/>
        <w:ind w:left="0"/>
        <w:rPr>
          <w:rFonts w:eastAsia="" w:eastAsiaTheme="minorEastAsia"/>
          <w:color w:val="000000" w:themeColor="text1" w:themeTint="FF" w:themeShade="FF"/>
        </w:rPr>
      </w:pPr>
    </w:p>
    <w:p w:rsidRPr="00C02770" w:rsidR="00C02770" w:rsidP="00C02770" w:rsidRDefault="00C02770" w14:paraId="4E627104" w14:textId="38D09AAF">
      <w:pPr>
        <w:spacing w:after="0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2AB8DC08" w:rsidR="00C02770">
        <w:rPr>
          <w:rFonts w:eastAsia="" w:eastAsiaTheme="minorEastAsia"/>
          <w:b w:val="1"/>
          <w:bCs w:val="1"/>
          <w:color w:val="000000" w:themeColor="text1" w:themeTint="FF" w:themeShade="FF"/>
          <w:sz w:val="24"/>
          <w:szCs w:val="24"/>
        </w:rPr>
        <w:t xml:space="preserve">Skills required:  </w:t>
      </w:r>
    </w:p>
    <w:p w:rsidRPr="00C02770" w:rsidR="00C02770" w:rsidP="2AB8DC08" w:rsidRDefault="00C02770" w14:paraId="1B5B1B0A" w14:textId="42144AEA">
      <w:pPr>
        <w:pStyle w:val="ListParagraph"/>
        <w:numPr>
          <w:ilvl w:val="0"/>
          <w:numId w:val="3"/>
        </w:numPr>
        <w:spacing w:after="0"/>
        <w:ind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</w:pPr>
      <w:r w:rsidRPr="2AB8DC08" w:rsidR="2BB32C7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Organised and able to complete tasks accurately with good attention to detail</w:t>
      </w:r>
    </w:p>
    <w:p w:rsidRPr="00C02770" w:rsidR="00C02770" w:rsidP="2AB8DC08" w:rsidRDefault="00C02770" w14:paraId="4BD7F21B" w14:textId="526B9F8C">
      <w:pPr>
        <w:pStyle w:val="ListParagraph"/>
        <w:numPr>
          <w:ilvl w:val="0"/>
          <w:numId w:val="3"/>
        </w:numPr>
        <w:spacing w:after="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</w:pPr>
      <w:r w:rsidRPr="2AB8DC08" w:rsidR="2BB32C7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Ability to listen and engage with people from a diverse range of backgrounds and experiences</w:t>
      </w:r>
    </w:p>
    <w:p w:rsidRPr="00C02770" w:rsidR="00C02770" w:rsidP="2AB8DC08" w:rsidRDefault="00C02770" w14:paraId="594696F8" w14:textId="6A3A3B56">
      <w:pPr>
        <w:pStyle w:val="ListParagraph"/>
        <w:numPr>
          <w:ilvl w:val="0"/>
          <w:numId w:val="3"/>
        </w:numPr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</w:pPr>
      <w:r w:rsidRPr="2AB8DC08" w:rsidR="2BB32C7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Ability to get on with others and be part of a team as well as completing tasks independently</w:t>
      </w:r>
    </w:p>
    <w:p w:rsidR="2BB32C7E" w:rsidP="3DDBC915" w:rsidRDefault="2BB32C7E" w14:paraId="28A91633" w14:textId="3FD2FAA6">
      <w:pPr>
        <w:pStyle w:val="ListParagraph"/>
        <w:numPr>
          <w:ilvl w:val="0"/>
          <w:numId w:val="3"/>
        </w:numPr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3DDBC915" w:rsidR="2BB32C7E">
        <w:rPr>
          <w:rFonts w:ascii="Calibri" w:hAnsi="Calibri" w:eastAsia="Calibri" w:cs="Calibri"/>
          <w:noProof w:val="0"/>
          <w:sz w:val="22"/>
          <w:szCs w:val="22"/>
          <w:lang w:val="en-GB"/>
        </w:rPr>
        <w:t>A willingness to learn about our organisation and our place within the Trussell Trust and align to our campaigns</w:t>
      </w:r>
    </w:p>
    <w:p w:rsidR="6304E013" w:rsidP="6304E013" w:rsidRDefault="6304E013" w14:paraId="326BC1B0" w14:textId="40A45CA3">
      <w:pPr>
        <w:spacing w:after="0"/>
        <w:rPr>
          <w:rFonts w:eastAsiaTheme="minorEastAsia"/>
          <w:b/>
          <w:bCs/>
          <w:color w:val="000000" w:themeColor="text1"/>
          <w:sz w:val="24"/>
          <w:szCs w:val="24"/>
        </w:rPr>
      </w:pPr>
    </w:p>
    <w:p w:rsidR="75DE4190" w:rsidP="6304E013" w:rsidRDefault="120B90BA" w14:paraId="5C160DD2" w14:textId="6F3DCDC0">
      <w:pPr>
        <w:spacing w:after="0"/>
        <w:rPr>
          <w:rFonts w:eastAsiaTheme="minorEastAsia"/>
          <w:b/>
          <w:bCs/>
          <w:color w:val="000000" w:themeColor="text1"/>
        </w:rPr>
      </w:pPr>
      <w:r w:rsidRPr="2AB8DC08" w:rsidR="120B90BA">
        <w:rPr>
          <w:rFonts w:eastAsia="" w:eastAsiaTheme="minorEastAsia"/>
          <w:b w:val="1"/>
          <w:bCs w:val="1"/>
          <w:color w:val="000000" w:themeColor="text1" w:themeTint="FF" w:themeShade="FF"/>
          <w:sz w:val="24"/>
          <w:szCs w:val="24"/>
        </w:rPr>
        <w:t>Benefits of joining Newquay Foodbank</w:t>
      </w:r>
      <w:r w:rsidRPr="2AB8DC08" w:rsidR="33CEA511">
        <w:rPr>
          <w:rFonts w:eastAsia="" w:eastAsiaTheme="minorEastAsia"/>
          <w:b w:val="1"/>
          <w:bCs w:val="1"/>
          <w:color w:val="000000" w:themeColor="text1" w:themeTint="FF" w:themeShade="FF"/>
          <w:sz w:val="24"/>
          <w:szCs w:val="24"/>
        </w:rPr>
        <w:t>:</w:t>
      </w:r>
    </w:p>
    <w:p w:rsidR="034E1AEA" w:rsidP="2AB8DC08" w:rsidRDefault="034E1AEA" w14:paraId="5CE919D8" w14:textId="67D88F37">
      <w:pPr>
        <w:pStyle w:val="ListParagraph"/>
        <w:numPr>
          <w:ilvl w:val="0"/>
          <w:numId w:val="2"/>
        </w:numPr>
        <w:spacing w:after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</w:pPr>
      <w:r w:rsidRPr="2AB8DC08" w:rsidR="034E1AE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Have an enjoyable experience while volunteering for a nationally recognised organisation</w:t>
      </w:r>
    </w:p>
    <w:p w:rsidR="034E1AEA" w:rsidP="2AB8DC08" w:rsidRDefault="034E1AEA" w14:paraId="6242E985" w14:textId="28352EF9">
      <w:pPr>
        <w:pStyle w:val="ListParagraph"/>
        <w:numPr>
          <w:ilvl w:val="0"/>
          <w:numId w:val="2"/>
        </w:numPr>
        <w:spacing w:after="0" w:afterAutospacing="off"/>
        <w:ind w:right="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15CD4471" w:rsidR="034E1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Full </w:t>
      </w:r>
      <w:r w:rsidRPr="15CD4471" w:rsidR="034E1AEA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induction </w:t>
      </w:r>
      <w:r w:rsidRPr="15CD4471" w:rsidR="034E1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and training </w:t>
      </w:r>
      <w:r w:rsidRPr="15CD4471" w:rsidR="034E1AEA">
        <w:rPr>
          <w:rFonts w:ascii="Calibri" w:hAnsi="Calibri" w:eastAsia="Calibri" w:cs="Calibri"/>
          <w:noProof w:val="0"/>
          <w:sz w:val="22"/>
          <w:szCs w:val="22"/>
          <w:lang w:val="en-GB"/>
        </w:rPr>
        <w:t>required</w:t>
      </w:r>
      <w:r w:rsidRPr="15CD4471" w:rsidR="034E1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to undertake your role</w:t>
      </w:r>
    </w:p>
    <w:p w:rsidR="034E1AEA" w:rsidP="2AB8DC08" w:rsidRDefault="034E1AEA" w14:paraId="43B72C9E" w14:textId="40050940">
      <w:pPr>
        <w:pStyle w:val="ListParagraph"/>
        <w:numPr>
          <w:ilvl w:val="0"/>
          <w:numId w:val="2"/>
        </w:numPr>
        <w:spacing w:after="0" w:afterAutospacing="off"/>
        <w:ind w:right="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2AB8DC08" w:rsidR="034E1AEA">
        <w:rPr>
          <w:rFonts w:ascii="Calibri" w:hAnsi="Calibri" w:eastAsia="Calibri" w:cs="Calibri"/>
          <w:noProof w:val="0"/>
          <w:sz w:val="22"/>
          <w:szCs w:val="22"/>
          <w:lang w:val="en-GB"/>
        </w:rPr>
        <w:t>Access to Tempo Time Credits, earning rewards for your volunteering</w:t>
      </w:r>
    </w:p>
    <w:p w:rsidR="034E1AEA" w:rsidP="2AB8DC08" w:rsidRDefault="034E1AEA" w14:paraId="58E709AE" w14:textId="0583EC53">
      <w:pPr>
        <w:pStyle w:val="ListParagraph"/>
        <w:numPr>
          <w:ilvl w:val="0"/>
          <w:numId w:val="2"/>
        </w:numPr>
        <w:spacing w:after="0" w:afterAutospacing="off"/>
        <w:ind w:right="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2AB8DC08" w:rsidR="034E1AEA">
        <w:rPr>
          <w:rFonts w:ascii="Calibri" w:hAnsi="Calibri" w:eastAsia="Calibri" w:cs="Calibri"/>
          <w:noProof w:val="0"/>
          <w:sz w:val="22"/>
          <w:szCs w:val="22"/>
          <w:lang w:val="en-GB"/>
        </w:rPr>
        <w:t>Reimbursement of out of pocket expenses</w:t>
      </w:r>
    </w:p>
    <w:p w:rsidR="034E1AEA" w:rsidP="2AB8DC08" w:rsidRDefault="034E1AEA" w14:paraId="5599B042" w14:textId="2DC94F07">
      <w:pPr>
        <w:pStyle w:val="ListParagraph"/>
        <w:numPr>
          <w:ilvl w:val="0"/>
          <w:numId w:val="2"/>
        </w:numPr>
        <w:spacing w:after="0" w:afterAutospacing="off"/>
        <w:ind w:right="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2AB8DC08" w:rsidR="034E1AEA">
        <w:rPr>
          <w:rFonts w:ascii="Calibri" w:hAnsi="Calibri" w:eastAsia="Calibri" w:cs="Calibri"/>
          <w:noProof w:val="0"/>
          <w:sz w:val="22"/>
          <w:szCs w:val="22"/>
          <w:lang w:val="en-GB"/>
        </w:rPr>
        <w:t>A Newquay Foodbank uniform</w:t>
      </w:r>
    </w:p>
    <w:p w:rsidR="034E1AEA" w:rsidP="2AB8DC08" w:rsidRDefault="034E1AEA" w14:paraId="7CC4A71C" w14:textId="159BEE6D">
      <w:pPr>
        <w:pStyle w:val="ListParagraph"/>
        <w:numPr>
          <w:ilvl w:val="0"/>
          <w:numId w:val="2"/>
        </w:numPr>
        <w:spacing w:after="0" w:afterAutospacing="off"/>
        <w:ind w:right="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2AB8DC08" w:rsidR="034E1AEA">
        <w:rPr>
          <w:rFonts w:ascii="Calibri" w:hAnsi="Calibri" w:eastAsia="Calibri" w:cs="Calibri"/>
          <w:noProof w:val="0"/>
          <w:sz w:val="22"/>
          <w:szCs w:val="22"/>
          <w:lang w:val="en-GB"/>
        </w:rPr>
        <w:t>Learning new skills and utilising your existing skills to make a difference to the community</w:t>
      </w:r>
    </w:p>
    <w:p w:rsidR="034E1AEA" w:rsidP="2AB8DC08" w:rsidRDefault="034E1AEA" w14:paraId="63AC5D79" w14:textId="3164DC53">
      <w:pPr>
        <w:pStyle w:val="ListParagraph"/>
        <w:numPr>
          <w:ilvl w:val="0"/>
          <w:numId w:val="2"/>
        </w:numPr>
        <w:spacing w:after="0" w:afterAutospacing="off"/>
        <w:ind w:right="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2AB8DC08" w:rsidR="034E1AEA">
        <w:rPr>
          <w:rFonts w:ascii="Calibri" w:hAnsi="Calibri" w:eastAsia="Calibri" w:cs="Calibri"/>
          <w:noProof w:val="0"/>
          <w:sz w:val="22"/>
          <w:szCs w:val="22"/>
          <w:lang w:val="en-GB"/>
        </w:rPr>
        <w:t>Meet new people and be part of a motivated team who share your passion to achieve social justice</w:t>
      </w:r>
    </w:p>
    <w:p w:rsidR="5386E04D" w:rsidP="5386E04D" w:rsidRDefault="5386E04D" w14:paraId="62F6FCF1" w14:textId="3D2AD35A">
      <w:pPr>
        <w:spacing w:after="0"/>
        <w:rPr>
          <w:rFonts w:eastAsiaTheme="minorEastAsia"/>
          <w:color w:val="000000" w:themeColor="text1"/>
        </w:rPr>
      </w:pPr>
    </w:p>
    <w:p w:rsidR="2E340F64" w:rsidP="5386E04D" w:rsidRDefault="2E340F64" w14:paraId="772D7568" w14:textId="1B1150B2">
      <w:pPr>
        <w:spacing w:after="0"/>
      </w:pPr>
      <w:r w:rsidRPr="5386E04D">
        <w:rPr>
          <w:rFonts w:eastAsiaTheme="minorEastAsia"/>
          <w:b/>
          <w:bCs/>
          <w:color w:val="000000" w:themeColor="text1"/>
          <w:sz w:val="24"/>
          <w:szCs w:val="24"/>
        </w:rPr>
        <w:t>By volunteering with Newquay Foodbank, we will ask you to commit to:</w:t>
      </w:r>
    </w:p>
    <w:p w:rsidR="00C02770" w:rsidP="00C02770" w:rsidRDefault="00C02770" w14:paraId="30833E21" w14:textId="709F4FD7">
      <w:pPr>
        <w:pStyle w:val="ListParagraph"/>
        <w:numPr>
          <w:ilvl w:val="0"/>
          <w:numId w:val="2"/>
        </w:numPr>
        <w:spacing w:after="0"/>
        <w:rPr>
          <w:rFonts w:eastAsiaTheme="minorEastAsia"/>
          <w:color w:val="000000" w:themeColor="text1"/>
        </w:rPr>
      </w:pPr>
      <w:r w:rsidRPr="3FDC1D4F">
        <w:rPr>
          <w:rFonts w:eastAsiaTheme="minorEastAsia"/>
          <w:color w:val="000000" w:themeColor="text1"/>
        </w:rPr>
        <w:t>Treating all</w:t>
      </w:r>
      <w:r>
        <w:rPr>
          <w:rFonts w:eastAsiaTheme="minorEastAsia"/>
          <w:color w:val="000000" w:themeColor="text1"/>
        </w:rPr>
        <w:t xml:space="preserve"> members of the public </w:t>
      </w:r>
      <w:r w:rsidRPr="3FDC1D4F">
        <w:rPr>
          <w:rFonts w:eastAsiaTheme="minorEastAsia"/>
          <w:color w:val="000000" w:themeColor="text1"/>
        </w:rPr>
        <w:t xml:space="preserve">with dignity and respect, whilst maintaining </w:t>
      </w:r>
      <w:r w:rsidR="0059659C">
        <w:rPr>
          <w:rFonts w:eastAsiaTheme="minorEastAsia"/>
          <w:color w:val="000000" w:themeColor="text1"/>
        </w:rPr>
        <w:t>an organisational view</w:t>
      </w:r>
    </w:p>
    <w:p w:rsidR="00C02770" w:rsidP="00C02770" w:rsidRDefault="00C02770" w14:paraId="35F33222" w14:textId="77777777">
      <w:pPr>
        <w:pStyle w:val="ListParagraph"/>
        <w:numPr>
          <w:ilvl w:val="0"/>
          <w:numId w:val="2"/>
        </w:numPr>
        <w:spacing w:after="0"/>
        <w:rPr>
          <w:rFonts w:eastAsiaTheme="minorEastAsia"/>
          <w:color w:val="000000" w:themeColor="text1"/>
        </w:rPr>
      </w:pPr>
      <w:r w:rsidRPr="3FDC1D4F">
        <w:rPr>
          <w:rFonts w:eastAsiaTheme="minorEastAsia"/>
          <w:color w:val="000000" w:themeColor="text1"/>
        </w:rPr>
        <w:t>Reading and abiding by the Newquay Foodbank’s Policies and Procedures, including agreeing to and attending any training required to undertake your role</w:t>
      </w:r>
    </w:p>
    <w:p w:rsidR="00C02770" w:rsidP="00C02770" w:rsidRDefault="00C02770" w14:paraId="4DD71A64" w14:textId="77777777">
      <w:pPr>
        <w:pStyle w:val="ListParagraph"/>
        <w:numPr>
          <w:ilvl w:val="0"/>
          <w:numId w:val="2"/>
        </w:numPr>
        <w:spacing w:after="0"/>
        <w:rPr>
          <w:rFonts w:eastAsiaTheme="minorEastAsia"/>
          <w:color w:val="000000" w:themeColor="text1"/>
        </w:rPr>
      </w:pPr>
      <w:r w:rsidRPr="5386E04D">
        <w:rPr>
          <w:rFonts w:eastAsiaTheme="minorEastAsia"/>
          <w:color w:val="000000" w:themeColor="text1"/>
        </w:rPr>
        <w:t>Meeting time and other commitments as agreed</w:t>
      </w:r>
    </w:p>
    <w:p w:rsidR="5386E04D" w:rsidP="5386E04D" w:rsidRDefault="5386E04D" w14:paraId="055A882F" w14:textId="21EDCD54">
      <w:pPr>
        <w:spacing w:after="0"/>
        <w:rPr>
          <w:rFonts w:eastAsiaTheme="minorEastAsia"/>
          <w:color w:val="000000" w:themeColor="text1"/>
          <w:sz w:val="24"/>
          <w:szCs w:val="24"/>
        </w:rPr>
      </w:pPr>
    </w:p>
    <w:sectPr w:rsidR="5386E04D">
      <w:headerReference w:type="default" r:id="rId11"/>
      <w:footerReference w:type="default" r:id="rId12"/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0D22" w:rsidRDefault="00930D22" w14:paraId="0BB4B4D4" w14:textId="77777777">
      <w:pPr>
        <w:spacing w:after="0" w:line="240" w:lineRule="auto"/>
      </w:pPr>
      <w:r>
        <w:separator/>
      </w:r>
    </w:p>
  </w:endnote>
  <w:endnote w:type="continuationSeparator" w:id="0">
    <w:p w:rsidR="00930D22" w:rsidRDefault="00930D22" w14:paraId="7D46782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6304E013" w:rsidP="6304E013" w:rsidRDefault="6304E013" w14:paraId="2F08D803" w14:textId="35967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0D22" w:rsidRDefault="00930D22" w14:paraId="72EAB1DF" w14:textId="77777777">
      <w:pPr>
        <w:spacing w:after="0" w:line="240" w:lineRule="auto"/>
      </w:pPr>
      <w:r>
        <w:separator/>
      </w:r>
    </w:p>
  </w:footnote>
  <w:footnote w:type="continuationSeparator" w:id="0">
    <w:p w:rsidR="00930D22" w:rsidRDefault="00930D22" w14:paraId="6B3C198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304E013" w:rsidTr="6304E013" w14:paraId="4E92AF4F" w14:textId="77777777">
      <w:trPr>
        <w:trHeight w:val="300"/>
      </w:trPr>
      <w:tc>
        <w:tcPr>
          <w:tcW w:w="3005" w:type="dxa"/>
        </w:tcPr>
        <w:p w:rsidR="6304E013" w:rsidP="6304E013" w:rsidRDefault="6304E013" w14:paraId="497AC109" w14:textId="219955B3">
          <w:pPr>
            <w:pStyle w:val="Header"/>
            <w:ind w:left="-115"/>
          </w:pPr>
        </w:p>
      </w:tc>
      <w:tc>
        <w:tcPr>
          <w:tcW w:w="3005" w:type="dxa"/>
        </w:tcPr>
        <w:p w:rsidR="6304E013" w:rsidP="6304E013" w:rsidRDefault="6304E013" w14:paraId="6683E7A1" w14:textId="4104F58C">
          <w:pPr>
            <w:pStyle w:val="Header"/>
            <w:jc w:val="center"/>
          </w:pPr>
        </w:p>
      </w:tc>
      <w:tc>
        <w:tcPr>
          <w:tcW w:w="3005" w:type="dxa"/>
        </w:tcPr>
        <w:p w:rsidR="6304E013" w:rsidP="6304E013" w:rsidRDefault="6304E013" w14:paraId="74B9584F" w14:textId="7B3C9C4F">
          <w:pPr>
            <w:pStyle w:val="Header"/>
            <w:ind w:right="-115"/>
            <w:jc w:val="right"/>
          </w:pPr>
        </w:p>
      </w:tc>
    </w:tr>
  </w:tbl>
  <w:p w:rsidR="6304E013" w:rsidP="6304E013" w:rsidRDefault="6304E013" w14:paraId="158CD915" w14:textId="4393A6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4">
    <w:nsid w:val="5c91b6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41fee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d640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f2e27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816b1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e4e6c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373e5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70b28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464a5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814d5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80606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9477957"/>
    <w:multiLevelType w:val="hybridMultilevel"/>
    <w:tmpl w:val="2ED402C4"/>
    <w:lvl w:ilvl="0" w:tplc="717C35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81AE8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C18EB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65A5E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0208E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CC5C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F04D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2EA1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F5488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5EE6DB4"/>
    <w:multiLevelType w:val="hybridMultilevel"/>
    <w:tmpl w:val="20606DD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1F011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84BC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3804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4E43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EA667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A051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E066A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9AC5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0CE252C"/>
    <w:multiLevelType w:val="hybridMultilevel"/>
    <w:tmpl w:val="D3A05708"/>
    <w:lvl w:ilvl="0" w:tplc="34A887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CFE89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1EE2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ACA0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B0AA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FAE7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25843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76D0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2CDF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4CA68F4"/>
    <w:multiLevelType w:val="hybridMultilevel"/>
    <w:tmpl w:val="3940DF8E"/>
    <w:lvl w:ilvl="0" w:tplc="EFE0EF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DB81C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F4486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6301C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D2628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96213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9CE4A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6A646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CAAD7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1" w16cid:durableId="2106880165">
    <w:abstractNumId w:val="3"/>
  </w:num>
  <w:num w:numId="2" w16cid:durableId="1574271191">
    <w:abstractNumId w:val="0"/>
  </w:num>
  <w:num w:numId="3" w16cid:durableId="612906207">
    <w:abstractNumId w:val="1"/>
  </w:num>
  <w:num w:numId="4" w16cid:durableId="1705639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5A1B32"/>
    <w:rsid w:val="004AA20F"/>
    <w:rsid w:val="0059659C"/>
    <w:rsid w:val="005BC723"/>
    <w:rsid w:val="007504B9"/>
    <w:rsid w:val="008850A1"/>
    <w:rsid w:val="00930D22"/>
    <w:rsid w:val="009D5BEB"/>
    <w:rsid w:val="00C02770"/>
    <w:rsid w:val="00F70E26"/>
    <w:rsid w:val="011C88FA"/>
    <w:rsid w:val="012AF69C"/>
    <w:rsid w:val="01434D3A"/>
    <w:rsid w:val="019C3D5E"/>
    <w:rsid w:val="01BFFAAF"/>
    <w:rsid w:val="01F8AE3D"/>
    <w:rsid w:val="025A4B42"/>
    <w:rsid w:val="027260A5"/>
    <w:rsid w:val="02C2944D"/>
    <w:rsid w:val="034E1AEA"/>
    <w:rsid w:val="03BCD776"/>
    <w:rsid w:val="040EBCC2"/>
    <w:rsid w:val="048AF229"/>
    <w:rsid w:val="04BD1E76"/>
    <w:rsid w:val="050DCBAB"/>
    <w:rsid w:val="05135DC8"/>
    <w:rsid w:val="05554700"/>
    <w:rsid w:val="0679749D"/>
    <w:rsid w:val="067DDC2F"/>
    <w:rsid w:val="073F160D"/>
    <w:rsid w:val="07B1683F"/>
    <w:rsid w:val="0819AC90"/>
    <w:rsid w:val="08F0F84A"/>
    <w:rsid w:val="0914E8B2"/>
    <w:rsid w:val="09360881"/>
    <w:rsid w:val="09B57CF1"/>
    <w:rsid w:val="09D87921"/>
    <w:rsid w:val="0B251C8C"/>
    <w:rsid w:val="0B50D390"/>
    <w:rsid w:val="0D1E13E5"/>
    <w:rsid w:val="0DE0E0A6"/>
    <w:rsid w:val="0DE859D5"/>
    <w:rsid w:val="0EAFD7D2"/>
    <w:rsid w:val="0F56626B"/>
    <w:rsid w:val="0F842A36"/>
    <w:rsid w:val="119BC97C"/>
    <w:rsid w:val="120B90BA"/>
    <w:rsid w:val="124DE4F0"/>
    <w:rsid w:val="12885530"/>
    <w:rsid w:val="12BC3E54"/>
    <w:rsid w:val="12E0827E"/>
    <w:rsid w:val="1351B4D3"/>
    <w:rsid w:val="14374A4A"/>
    <w:rsid w:val="14579B59"/>
    <w:rsid w:val="15734644"/>
    <w:rsid w:val="15CD4471"/>
    <w:rsid w:val="169BED7F"/>
    <w:rsid w:val="16E96D3B"/>
    <w:rsid w:val="182608C6"/>
    <w:rsid w:val="188BDC5F"/>
    <w:rsid w:val="195419D1"/>
    <w:rsid w:val="195E0079"/>
    <w:rsid w:val="19923BA7"/>
    <w:rsid w:val="19B84B37"/>
    <w:rsid w:val="1A21BA45"/>
    <w:rsid w:val="1AEFEA32"/>
    <w:rsid w:val="1B4C437C"/>
    <w:rsid w:val="1B683BCE"/>
    <w:rsid w:val="1C448D31"/>
    <w:rsid w:val="1CA41F2E"/>
    <w:rsid w:val="1CC6189D"/>
    <w:rsid w:val="1DB69D3A"/>
    <w:rsid w:val="1E0CC39C"/>
    <w:rsid w:val="1ECFD773"/>
    <w:rsid w:val="1F48FEC2"/>
    <w:rsid w:val="1FE2A674"/>
    <w:rsid w:val="20D4A62E"/>
    <w:rsid w:val="214A5686"/>
    <w:rsid w:val="220589E4"/>
    <w:rsid w:val="223D5658"/>
    <w:rsid w:val="22716C62"/>
    <w:rsid w:val="241A1936"/>
    <w:rsid w:val="241E9A35"/>
    <w:rsid w:val="24DD9467"/>
    <w:rsid w:val="2529D487"/>
    <w:rsid w:val="26A19F6D"/>
    <w:rsid w:val="2734989A"/>
    <w:rsid w:val="27592F0C"/>
    <w:rsid w:val="2778376B"/>
    <w:rsid w:val="28FCBC07"/>
    <w:rsid w:val="299C9081"/>
    <w:rsid w:val="29C7B910"/>
    <w:rsid w:val="2AB8DC08"/>
    <w:rsid w:val="2B54F646"/>
    <w:rsid w:val="2B5FED57"/>
    <w:rsid w:val="2BB32C7E"/>
    <w:rsid w:val="2C601D02"/>
    <w:rsid w:val="2D3979F3"/>
    <w:rsid w:val="2D7F8D31"/>
    <w:rsid w:val="2DC2933A"/>
    <w:rsid w:val="2E00E84A"/>
    <w:rsid w:val="2E340F64"/>
    <w:rsid w:val="2E6FED6C"/>
    <w:rsid w:val="2E7DE588"/>
    <w:rsid w:val="2F97CD7C"/>
    <w:rsid w:val="2FCBF161"/>
    <w:rsid w:val="2FFC9AAB"/>
    <w:rsid w:val="2FFEB1BD"/>
    <w:rsid w:val="300EA87E"/>
    <w:rsid w:val="3010D7E0"/>
    <w:rsid w:val="30D2DB9D"/>
    <w:rsid w:val="31338E25"/>
    <w:rsid w:val="315D854C"/>
    <w:rsid w:val="315F4E02"/>
    <w:rsid w:val="32B32802"/>
    <w:rsid w:val="33CEA511"/>
    <w:rsid w:val="34359E1A"/>
    <w:rsid w:val="349C154C"/>
    <w:rsid w:val="34CE4B30"/>
    <w:rsid w:val="34ED29EE"/>
    <w:rsid w:val="35987929"/>
    <w:rsid w:val="35AA07B7"/>
    <w:rsid w:val="35C51A46"/>
    <w:rsid w:val="35C8C321"/>
    <w:rsid w:val="370A00E2"/>
    <w:rsid w:val="3768F438"/>
    <w:rsid w:val="377B799E"/>
    <w:rsid w:val="380D3868"/>
    <w:rsid w:val="382DC733"/>
    <w:rsid w:val="38AA21AB"/>
    <w:rsid w:val="39909AAB"/>
    <w:rsid w:val="3A0C1461"/>
    <w:rsid w:val="3A5AFBFB"/>
    <w:rsid w:val="3B4EBEEE"/>
    <w:rsid w:val="3B5EFC5C"/>
    <w:rsid w:val="3BA7E4C2"/>
    <w:rsid w:val="3C7CFFF1"/>
    <w:rsid w:val="3C8428C4"/>
    <w:rsid w:val="3D1A513F"/>
    <w:rsid w:val="3D45EEE7"/>
    <w:rsid w:val="3D6FAADC"/>
    <w:rsid w:val="3DAF8E42"/>
    <w:rsid w:val="3DDBC915"/>
    <w:rsid w:val="3E1A5428"/>
    <w:rsid w:val="3F2C7825"/>
    <w:rsid w:val="3F6FCBD9"/>
    <w:rsid w:val="3FAA8179"/>
    <w:rsid w:val="3FC0790E"/>
    <w:rsid w:val="41EDB79A"/>
    <w:rsid w:val="424BA05C"/>
    <w:rsid w:val="42D3D3A0"/>
    <w:rsid w:val="435925C0"/>
    <w:rsid w:val="43C01CE6"/>
    <w:rsid w:val="445DD134"/>
    <w:rsid w:val="445F59B6"/>
    <w:rsid w:val="44AF7D8B"/>
    <w:rsid w:val="450D1DD3"/>
    <w:rsid w:val="450DCC28"/>
    <w:rsid w:val="465C9741"/>
    <w:rsid w:val="46A99C89"/>
    <w:rsid w:val="46E98FFA"/>
    <w:rsid w:val="47AD523F"/>
    <w:rsid w:val="47B9AB03"/>
    <w:rsid w:val="485A1B32"/>
    <w:rsid w:val="491F7425"/>
    <w:rsid w:val="49355B4F"/>
    <w:rsid w:val="4986DCA5"/>
    <w:rsid w:val="499AA73B"/>
    <w:rsid w:val="49E13D4B"/>
    <w:rsid w:val="4A0361D1"/>
    <w:rsid w:val="4A93B056"/>
    <w:rsid w:val="4AD12BB0"/>
    <w:rsid w:val="4AEA7DB5"/>
    <w:rsid w:val="4B457A5C"/>
    <w:rsid w:val="4BB8B64F"/>
    <w:rsid w:val="4BC65F80"/>
    <w:rsid w:val="4C4FBABC"/>
    <w:rsid w:val="4D18DE0D"/>
    <w:rsid w:val="4D28C305"/>
    <w:rsid w:val="4D4C4E3A"/>
    <w:rsid w:val="4DF6470C"/>
    <w:rsid w:val="4F8ECE75"/>
    <w:rsid w:val="4F9BBAD1"/>
    <w:rsid w:val="4FDA3525"/>
    <w:rsid w:val="50776115"/>
    <w:rsid w:val="50F10291"/>
    <w:rsid w:val="5198D5E0"/>
    <w:rsid w:val="51EB0FEC"/>
    <w:rsid w:val="51EC4F30"/>
    <w:rsid w:val="52615A0D"/>
    <w:rsid w:val="5386E04D"/>
    <w:rsid w:val="53980489"/>
    <w:rsid w:val="53C6D6E0"/>
    <w:rsid w:val="544CEC63"/>
    <w:rsid w:val="549254A5"/>
    <w:rsid w:val="54963BC1"/>
    <w:rsid w:val="549AB800"/>
    <w:rsid w:val="557BD897"/>
    <w:rsid w:val="56E91C18"/>
    <w:rsid w:val="57488A42"/>
    <w:rsid w:val="5798EF0E"/>
    <w:rsid w:val="57FDD55C"/>
    <w:rsid w:val="58BD93A0"/>
    <w:rsid w:val="58BFB730"/>
    <w:rsid w:val="58FF68BC"/>
    <w:rsid w:val="59517BA0"/>
    <w:rsid w:val="5BD68272"/>
    <w:rsid w:val="5C136B66"/>
    <w:rsid w:val="5C6DCC0C"/>
    <w:rsid w:val="5CF1552C"/>
    <w:rsid w:val="5E66E668"/>
    <w:rsid w:val="5EBDB8DC"/>
    <w:rsid w:val="5F4093C6"/>
    <w:rsid w:val="5F92CFC2"/>
    <w:rsid w:val="60BCB13E"/>
    <w:rsid w:val="60F41613"/>
    <w:rsid w:val="60FD4496"/>
    <w:rsid w:val="61165193"/>
    <w:rsid w:val="61A25D03"/>
    <w:rsid w:val="6304E013"/>
    <w:rsid w:val="637E6480"/>
    <w:rsid w:val="64CE783F"/>
    <w:rsid w:val="663B9098"/>
    <w:rsid w:val="66AC7E52"/>
    <w:rsid w:val="66EDB69B"/>
    <w:rsid w:val="67FBA0DD"/>
    <w:rsid w:val="6935AAB3"/>
    <w:rsid w:val="6A27E713"/>
    <w:rsid w:val="6A67E48A"/>
    <w:rsid w:val="6A75B8C8"/>
    <w:rsid w:val="6A95AC55"/>
    <w:rsid w:val="6B13BD7A"/>
    <w:rsid w:val="6B8606C7"/>
    <w:rsid w:val="6C50A447"/>
    <w:rsid w:val="6C64325F"/>
    <w:rsid w:val="6C66FB0F"/>
    <w:rsid w:val="6C6AE462"/>
    <w:rsid w:val="6C93AF25"/>
    <w:rsid w:val="6D8990F3"/>
    <w:rsid w:val="6DEC74A8"/>
    <w:rsid w:val="6E839D6F"/>
    <w:rsid w:val="6E9D22B3"/>
    <w:rsid w:val="6EF8EEF2"/>
    <w:rsid w:val="6F884509"/>
    <w:rsid w:val="713BAA30"/>
    <w:rsid w:val="71D4C375"/>
    <w:rsid w:val="721BF0CF"/>
    <w:rsid w:val="72308FB4"/>
    <w:rsid w:val="7289AC6F"/>
    <w:rsid w:val="72DA08FD"/>
    <w:rsid w:val="72E48639"/>
    <w:rsid w:val="732A90A0"/>
    <w:rsid w:val="745BB62C"/>
    <w:rsid w:val="74830995"/>
    <w:rsid w:val="74A4EA0B"/>
    <w:rsid w:val="75DE4190"/>
    <w:rsid w:val="779D3CB2"/>
    <w:rsid w:val="78249DAD"/>
    <w:rsid w:val="796EA3AC"/>
    <w:rsid w:val="7A3E95F6"/>
    <w:rsid w:val="7AB5F295"/>
    <w:rsid w:val="7B18D844"/>
    <w:rsid w:val="7B28554B"/>
    <w:rsid w:val="7B3A24B7"/>
    <w:rsid w:val="7B7FF026"/>
    <w:rsid w:val="7B80DF0D"/>
    <w:rsid w:val="7BAF2990"/>
    <w:rsid w:val="7CC8E36C"/>
    <w:rsid w:val="7D4AF9F1"/>
    <w:rsid w:val="7D701A82"/>
    <w:rsid w:val="7E2DE0AE"/>
    <w:rsid w:val="7E4DB67F"/>
    <w:rsid w:val="7EE6C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76DEA"/>
  <w15:chartTrackingRefBased/>
  <w15:docId w15:val="{1132F1F4-8D18-4B38-B7AC-968A23C6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c072c6-da5d-4f16-a7d3-557abca14b97" xsi:nil="true"/>
    <lcf76f155ced4ddcb4097134ff3c332f xmlns="4f208a58-b7fb-46eb-b48b-d41300579cd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6ED7B7226E04593C4D4D95C267462" ma:contentTypeVersion="11" ma:contentTypeDescription="Create a new document." ma:contentTypeScope="" ma:versionID="888afa825149a6fe7145b9b6b2185a67">
  <xsd:schema xmlns:xsd="http://www.w3.org/2001/XMLSchema" xmlns:xs="http://www.w3.org/2001/XMLSchema" xmlns:p="http://schemas.microsoft.com/office/2006/metadata/properties" xmlns:ns2="4f208a58-b7fb-46eb-b48b-d41300579cd5" xmlns:ns3="46c072c6-da5d-4f16-a7d3-557abca14b97" targetNamespace="http://schemas.microsoft.com/office/2006/metadata/properties" ma:root="true" ma:fieldsID="6520b98f78d681fbb6c757233fe3f1be" ns2:_="" ns3:_="">
    <xsd:import namespace="4f208a58-b7fb-46eb-b48b-d41300579cd5"/>
    <xsd:import namespace="46c072c6-da5d-4f16-a7d3-557abca14b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08a58-b7fb-46eb-b48b-d41300579c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5921be-8df0-4be2-a53a-e2b0da2028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072c6-da5d-4f16-a7d3-557abca14b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2dce9b3-75a5-4273-8a29-d1a0a6efc7c8}" ma:internalName="TaxCatchAll" ma:showField="CatchAllData" ma:web="46c072c6-da5d-4f16-a7d3-557abca14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A99105-2B9E-411C-B1EC-E04C24B3AB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263AC7-CCA4-43F2-BE74-237D2F4F1F85}">
  <ds:schemaRefs>
    <ds:schemaRef ds:uri="http://schemas.microsoft.com/office/2006/metadata/properties"/>
    <ds:schemaRef ds:uri="http://schemas.microsoft.com/office/infopath/2007/PartnerControls"/>
    <ds:schemaRef ds:uri="da2357e9-dcf8-47b1-8f9b-7ac189d9b237"/>
    <ds:schemaRef ds:uri="3ebbee29-fddd-416d-a239-ea6b28fc773a"/>
  </ds:schemaRefs>
</ds:datastoreItem>
</file>

<file path=customXml/itemProps3.xml><?xml version="1.0" encoding="utf-8"?>
<ds:datastoreItem xmlns:ds="http://schemas.openxmlformats.org/officeDocument/2006/customXml" ds:itemID="{FCDBC0BE-BC81-4653-8662-6D5F7133EE8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Becky Warburton</dc:creator>
  <keywords/>
  <dc:description/>
  <lastModifiedBy>Becky Warburton</lastModifiedBy>
  <revision>9</revision>
  <dcterms:created xsi:type="dcterms:W3CDTF">2024-02-06T10:48:00.0000000Z</dcterms:created>
  <dcterms:modified xsi:type="dcterms:W3CDTF">2025-02-21T12:17:20.1191369Z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0x0101005596ED7B7226E04593C4D4D95C267462</vt:lpwstr>
  </property>
  <property fmtid="{D5CDD505-2E9C-101B-9397-08002B2CF9AE}" pid="3" name="MediaServiceImageTags">
    <vt:lpwstr/>
  </property>
  <property fmtid="{D5CDD505-2E9C-101B-9397-08002B2CF9AE}" pid="4" name="Order">
    <vt:r8>3500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xd_Signature">
    <vt:bool>false</vt:bool>
  </property>
</Properties>
</file>